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408F32F" w14:textId="181102E0" w:rsidR="00FE59C9" w:rsidRDefault="00B1579B" w:rsidP="007F531C">
      <w:pPr>
        <w:widowControl w:val="0"/>
        <w:jc w:val="center"/>
      </w:pPr>
      <w:r>
        <w:rPr>
          <w:noProof/>
          <w:lang w:val="en-US"/>
        </w:rPr>
        <w:drawing>
          <wp:inline distT="114300" distB="114300" distL="114300" distR="114300" wp14:anchorId="0D71F054" wp14:editId="671D79C4">
            <wp:extent cx="1019887" cy="957263"/>
            <wp:effectExtent l="0" t="0" r="0" b="0"/>
            <wp:docPr id="2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a:stretch>
                      <a:fillRect/>
                    </a:stretch>
                  </pic:blipFill>
                  <pic:spPr>
                    <a:xfrm>
                      <a:off x="0" y="0"/>
                      <a:ext cx="1019887" cy="957263"/>
                    </a:xfrm>
                    <a:prstGeom prst="rect">
                      <a:avLst/>
                    </a:prstGeom>
                    <a:ln/>
                  </pic:spPr>
                </pic:pic>
              </a:graphicData>
            </a:graphic>
          </wp:inline>
        </w:drawing>
      </w:r>
      <w:r w:rsidR="008F3FD9">
        <w:rPr>
          <w:b/>
        </w:rPr>
        <w:tab/>
      </w:r>
      <w:r>
        <w:rPr>
          <w:b/>
        </w:rPr>
        <w:t>UNIVERSIDAD NACIONAL DE ITAPÚA</w:t>
      </w:r>
      <w:r w:rsidR="008F3FD9">
        <w:rPr>
          <w:b/>
        </w:rPr>
        <w:tab/>
      </w:r>
      <w:r>
        <w:t xml:space="preserve"> </w:t>
      </w:r>
      <w:r>
        <w:rPr>
          <w:noProof/>
          <w:lang w:val="en-US"/>
        </w:rPr>
        <w:drawing>
          <wp:inline distT="114300" distB="114300" distL="114300" distR="114300" wp14:anchorId="70D53755" wp14:editId="3EB89DA2">
            <wp:extent cx="836563" cy="1036450"/>
            <wp:effectExtent l="0" t="0" r="0" b="0"/>
            <wp:docPr id="2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a:stretch>
                      <a:fillRect/>
                    </a:stretch>
                  </pic:blipFill>
                  <pic:spPr>
                    <a:xfrm>
                      <a:off x="0" y="0"/>
                      <a:ext cx="836563" cy="1036450"/>
                    </a:xfrm>
                    <a:prstGeom prst="rect">
                      <a:avLst/>
                    </a:prstGeom>
                    <a:ln/>
                  </pic:spPr>
                </pic:pic>
              </a:graphicData>
            </a:graphic>
          </wp:inline>
        </w:drawing>
      </w:r>
    </w:p>
    <w:p w14:paraId="46662DC9" w14:textId="77777777" w:rsidR="00FE59C9" w:rsidRDefault="00B1579B">
      <w:pPr>
        <w:jc w:val="center"/>
      </w:pPr>
      <w:r>
        <w:rPr>
          <w:b/>
        </w:rPr>
        <w:t>Facultad de Ingeniería</w:t>
      </w:r>
    </w:p>
    <w:p w14:paraId="58F75E72" w14:textId="77777777" w:rsidR="00FE59C9" w:rsidRDefault="00B1579B">
      <w:pPr>
        <w:jc w:val="center"/>
      </w:pPr>
      <w:r>
        <w:rPr>
          <w:b/>
        </w:rPr>
        <w:t>Ingeniería Informática</w:t>
      </w:r>
    </w:p>
    <w:p w14:paraId="24EF20DE" w14:textId="77777777" w:rsidR="00FE59C9" w:rsidRDefault="00FE59C9">
      <w:pPr>
        <w:jc w:val="center"/>
      </w:pPr>
    </w:p>
    <w:p w14:paraId="04CCBC3E" w14:textId="77777777" w:rsidR="00FE59C9" w:rsidRDefault="00FE59C9">
      <w:pPr>
        <w:jc w:val="center"/>
      </w:pPr>
    </w:p>
    <w:p w14:paraId="5D1435F5" w14:textId="77777777" w:rsidR="00FE59C9" w:rsidRDefault="00FE59C9" w:rsidP="00A4216D"/>
    <w:p w14:paraId="64C64388" w14:textId="77777777" w:rsidR="00FE59C9" w:rsidRDefault="00FE59C9" w:rsidP="00EB3475"/>
    <w:p w14:paraId="2519ADD2" w14:textId="32EF8383" w:rsidR="00FE59C9" w:rsidRDefault="00A4216D">
      <w:pPr>
        <w:jc w:val="center"/>
      </w:pPr>
      <w:r>
        <w:rPr>
          <w:b/>
        </w:rPr>
        <w:t>PLATAFORMA PARA LA GESTIÓN DE TAREAS Y EVALUACIÓN INTELIGENTE DEL ESTADO DE UN PROYECTO</w:t>
      </w:r>
    </w:p>
    <w:p w14:paraId="351A1B1B" w14:textId="77777777" w:rsidR="00FE59C9" w:rsidRDefault="00FE59C9" w:rsidP="00EB3475"/>
    <w:p w14:paraId="22882469" w14:textId="77777777" w:rsidR="00A4216D" w:rsidRDefault="00A4216D">
      <w:pPr>
        <w:jc w:val="center"/>
        <w:rPr>
          <w:b/>
        </w:rPr>
      </w:pPr>
    </w:p>
    <w:p w14:paraId="0AA1A4ED" w14:textId="776CC32A" w:rsidR="00FE59C9" w:rsidRDefault="00A4216D">
      <w:pPr>
        <w:jc w:val="center"/>
      </w:pPr>
      <w:r>
        <w:rPr>
          <w:b/>
        </w:rPr>
        <w:t>DA SILVA JUNKER, EDIPO VINICIUS</w:t>
      </w:r>
    </w:p>
    <w:p w14:paraId="7640CAE5" w14:textId="6AFFEE7B" w:rsidR="00FE59C9" w:rsidRDefault="00A4216D">
      <w:pPr>
        <w:jc w:val="center"/>
        <w:rPr>
          <w:b/>
        </w:rPr>
      </w:pPr>
      <w:r>
        <w:rPr>
          <w:b/>
        </w:rPr>
        <w:t>PAIVA FALCÓN, TANIA DANIELA</w:t>
      </w:r>
    </w:p>
    <w:p w14:paraId="764BE6A4" w14:textId="77777777" w:rsidR="00A4216D" w:rsidRDefault="00A4216D">
      <w:pPr>
        <w:jc w:val="center"/>
        <w:rPr>
          <w:b/>
        </w:rPr>
      </w:pPr>
    </w:p>
    <w:p w14:paraId="287B81E1" w14:textId="64EB4481" w:rsidR="00A4216D" w:rsidRPr="00A4216D" w:rsidRDefault="00A4216D" w:rsidP="00A4216D">
      <w:pPr>
        <w:jc w:val="right"/>
        <w:rPr>
          <w:sz w:val="20"/>
        </w:rPr>
      </w:pPr>
      <w:r w:rsidRPr="00A4216D">
        <w:rPr>
          <w:sz w:val="20"/>
        </w:rPr>
        <w:t>Trabajo Final de Grado presentado a la</w:t>
      </w:r>
      <w:r>
        <w:rPr>
          <w:sz w:val="20"/>
        </w:rPr>
        <w:br/>
      </w:r>
      <w:r w:rsidRPr="00A4216D">
        <w:rPr>
          <w:sz w:val="20"/>
        </w:rPr>
        <w:t>Universidad Nacional de</w:t>
      </w:r>
      <w:r>
        <w:rPr>
          <w:sz w:val="20"/>
        </w:rPr>
        <w:t xml:space="preserve"> Itapúa, Facultad </w:t>
      </w:r>
      <w:r>
        <w:rPr>
          <w:sz w:val="20"/>
        </w:rPr>
        <w:br/>
      </w:r>
      <w:r w:rsidRPr="00A4216D">
        <w:rPr>
          <w:sz w:val="20"/>
        </w:rPr>
        <w:t>de Ingeniería</w:t>
      </w:r>
      <w:r>
        <w:rPr>
          <w:sz w:val="20"/>
        </w:rPr>
        <w:t xml:space="preserve">,  como parte de los requisitos </w:t>
      </w:r>
      <w:r>
        <w:rPr>
          <w:sz w:val="20"/>
        </w:rPr>
        <w:br/>
        <w:t>para obtener el título de Ingeniería en informática.</w:t>
      </w:r>
    </w:p>
    <w:p w14:paraId="61817553" w14:textId="77777777" w:rsidR="00EB3475" w:rsidRDefault="00EB3475">
      <w:pPr>
        <w:jc w:val="center"/>
      </w:pPr>
    </w:p>
    <w:p w14:paraId="0EDEA1F3" w14:textId="69D4BFD0" w:rsidR="00EB3475" w:rsidRPr="00EB3475" w:rsidRDefault="00EB3475" w:rsidP="00A4216D">
      <w:pPr>
        <w:jc w:val="right"/>
        <w:rPr>
          <w:b/>
        </w:rPr>
      </w:pPr>
      <w:r w:rsidRPr="00EB3475">
        <w:rPr>
          <w:b/>
        </w:rPr>
        <w:t>Tutor:</w:t>
      </w:r>
      <w:r w:rsidR="00A4216D">
        <w:rPr>
          <w:b/>
        </w:rPr>
        <w:t xml:space="preserve"> </w:t>
      </w:r>
      <w:r w:rsidRPr="00EB3475">
        <w:rPr>
          <w:b/>
        </w:rPr>
        <w:t>Ingeniero Arnaldo Ocampos</w:t>
      </w:r>
    </w:p>
    <w:p w14:paraId="54F91B84" w14:textId="77777777" w:rsidR="00FE59C9" w:rsidRDefault="00FE59C9">
      <w:pPr>
        <w:jc w:val="center"/>
      </w:pPr>
    </w:p>
    <w:p w14:paraId="73A17E47" w14:textId="77777777" w:rsidR="00FE59C9" w:rsidRDefault="00B1579B">
      <w:pPr>
        <w:jc w:val="center"/>
      </w:pPr>
      <w:r>
        <w:rPr>
          <w:b/>
        </w:rPr>
        <w:t>Encarnación</w:t>
      </w:r>
    </w:p>
    <w:p w14:paraId="77D36FBA" w14:textId="1D83F226" w:rsidR="00FE59C9" w:rsidRPr="008353F6" w:rsidRDefault="00B1579B" w:rsidP="008353F6">
      <w:pPr>
        <w:jc w:val="center"/>
        <w:rPr>
          <w:b/>
        </w:rPr>
      </w:pPr>
      <w:r>
        <w:rPr>
          <w:b/>
        </w:rPr>
        <w:t>2017</w:t>
      </w:r>
    </w:p>
    <w:p w14:paraId="2F61A1F6" w14:textId="4A95669E" w:rsidR="008353F6" w:rsidRDefault="008353F6" w:rsidP="008F3FD9">
      <w:pPr>
        <w:widowControl w:val="0"/>
        <w:spacing w:line="240" w:lineRule="auto"/>
        <w:jc w:val="center"/>
      </w:pPr>
      <w:bookmarkStart w:id="0" w:name="_tz2ef8m6wd07" w:colFirst="0" w:colLast="0"/>
      <w:bookmarkEnd w:id="0"/>
      <w:r>
        <w:rPr>
          <w:noProof/>
          <w:lang w:val="en-US"/>
        </w:rPr>
        <w:lastRenderedPageBreak/>
        <w:drawing>
          <wp:inline distT="114300" distB="114300" distL="114300" distR="114300" wp14:anchorId="2A124F22" wp14:editId="1B728F3D">
            <wp:extent cx="1019887" cy="957263"/>
            <wp:effectExtent l="0" t="0" r="0" b="0"/>
            <wp:docPr id="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a:stretch>
                      <a:fillRect/>
                    </a:stretch>
                  </pic:blipFill>
                  <pic:spPr>
                    <a:xfrm>
                      <a:off x="0" y="0"/>
                      <a:ext cx="1019887" cy="957263"/>
                    </a:xfrm>
                    <a:prstGeom prst="rect">
                      <a:avLst/>
                    </a:prstGeom>
                    <a:ln/>
                  </pic:spPr>
                </pic:pic>
              </a:graphicData>
            </a:graphic>
          </wp:inline>
        </w:drawing>
      </w:r>
      <w:r w:rsidR="008F3FD9">
        <w:rPr>
          <w:b/>
        </w:rPr>
        <w:tab/>
      </w:r>
      <w:r>
        <w:rPr>
          <w:b/>
        </w:rPr>
        <w:t>UNIVERSIDAD NACIONAL DE ITAPÚA</w:t>
      </w:r>
      <w:r w:rsidR="008F3FD9">
        <w:rPr>
          <w:b/>
        </w:rPr>
        <w:tab/>
      </w:r>
      <w:r>
        <w:t xml:space="preserve"> </w:t>
      </w:r>
      <w:r>
        <w:rPr>
          <w:noProof/>
          <w:lang w:val="en-US"/>
        </w:rPr>
        <w:drawing>
          <wp:inline distT="114300" distB="114300" distL="114300" distR="114300" wp14:anchorId="14EDE05E" wp14:editId="04C53B63">
            <wp:extent cx="836563" cy="1036450"/>
            <wp:effectExtent l="0" t="0" r="0" b="0"/>
            <wp:docPr id="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a:stretch>
                      <a:fillRect/>
                    </a:stretch>
                  </pic:blipFill>
                  <pic:spPr>
                    <a:xfrm>
                      <a:off x="0" y="0"/>
                      <a:ext cx="836563" cy="1036450"/>
                    </a:xfrm>
                    <a:prstGeom prst="rect">
                      <a:avLst/>
                    </a:prstGeom>
                    <a:ln/>
                  </pic:spPr>
                </pic:pic>
              </a:graphicData>
            </a:graphic>
          </wp:inline>
        </w:drawing>
      </w:r>
    </w:p>
    <w:p w14:paraId="4F8F3182" w14:textId="77777777" w:rsidR="008353F6" w:rsidRDefault="008353F6" w:rsidP="008F3FD9">
      <w:pPr>
        <w:spacing w:line="240" w:lineRule="auto"/>
        <w:jc w:val="center"/>
      </w:pPr>
      <w:r>
        <w:rPr>
          <w:b/>
        </w:rPr>
        <w:t>Facultad de Ingeniería</w:t>
      </w:r>
    </w:p>
    <w:p w14:paraId="51B66156" w14:textId="4408F10F" w:rsidR="008353F6" w:rsidRDefault="008353F6" w:rsidP="008F3FD9">
      <w:pPr>
        <w:spacing w:line="240" w:lineRule="auto"/>
        <w:jc w:val="center"/>
      </w:pPr>
      <w:r>
        <w:rPr>
          <w:b/>
        </w:rPr>
        <w:t>Ingeniería Informática</w:t>
      </w:r>
    </w:p>
    <w:p w14:paraId="71EAD8E7" w14:textId="77777777" w:rsidR="008353F6" w:rsidRDefault="008353F6" w:rsidP="008353F6"/>
    <w:p w14:paraId="598FF813" w14:textId="77777777" w:rsidR="008353F6" w:rsidRDefault="008353F6" w:rsidP="008353F6">
      <w:pPr>
        <w:jc w:val="center"/>
      </w:pPr>
      <w:r>
        <w:rPr>
          <w:b/>
        </w:rPr>
        <w:t>PLATAFORMA PARA LA GESTIÓN DE TAREAS Y EVALUACIÓN INTELIGENTE DEL ESTADO DE UN PROYECTO</w:t>
      </w:r>
    </w:p>
    <w:p w14:paraId="6825AFCC" w14:textId="77777777" w:rsidR="008353F6" w:rsidRDefault="008353F6" w:rsidP="008353F6">
      <w:pPr>
        <w:rPr>
          <w:b/>
        </w:rPr>
      </w:pPr>
    </w:p>
    <w:p w14:paraId="08D614AF" w14:textId="77777777" w:rsidR="008353F6" w:rsidRPr="00555158" w:rsidRDefault="008353F6" w:rsidP="008353F6">
      <w:pPr>
        <w:jc w:val="center"/>
        <w:rPr>
          <w:sz w:val="20"/>
          <w:szCs w:val="20"/>
        </w:rPr>
      </w:pPr>
      <w:r w:rsidRPr="00555158">
        <w:rPr>
          <w:b/>
          <w:sz w:val="20"/>
          <w:szCs w:val="20"/>
        </w:rPr>
        <w:t>DA SILVA JUNKER, EDIPO VINICIUS</w:t>
      </w:r>
    </w:p>
    <w:p w14:paraId="07355F59" w14:textId="12FDF364" w:rsidR="008353F6" w:rsidRPr="008F3FD9" w:rsidRDefault="008353F6" w:rsidP="008F3FD9">
      <w:pPr>
        <w:jc w:val="center"/>
        <w:rPr>
          <w:b/>
          <w:sz w:val="20"/>
          <w:szCs w:val="20"/>
        </w:rPr>
      </w:pPr>
      <w:r w:rsidRPr="00555158">
        <w:rPr>
          <w:b/>
          <w:sz w:val="20"/>
          <w:szCs w:val="20"/>
        </w:rPr>
        <w:t>PAIVA FALCÓN, TANIA DANIELA</w:t>
      </w:r>
    </w:p>
    <w:p w14:paraId="2597811F" w14:textId="77777777" w:rsidR="008353F6" w:rsidRPr="00555158" w:rsidRDefault="008353F6" w:rsidP="008353F6">
      <w:pPr>
        <w:jc w:val="center"/>
        <w:rPr>
          <w:sz w:val="20"/>
          <w:szCs w:val="20"/>
        </w:rPr>
      </w:pPr>
      <w:r w:rsidRPr="00555158">
        <w:rPr>
          <w:sz w:val="20"/>
          <w:szCs w:val="20"/>
        </w:rPr>
        <w:t>Tutor: Ingeniero Arnaldo Ocampos</w:t>
      </w:r>
    </w:p>
    <w:p w14:paraId="69ED6395" w14:textId="7FF20CC5" w:rsidR="008353F6" w:rsidRDefault="008353F6" w:rsidP="008353F6">
      <w:pPr>
        <w:jc w:val="left"/>
      </w:pPr>
      <w:r>
        <w:t>Integrantes de la mesa examinadora:</w:t>
      </w:r>
    </w:p>
    <w:p w14:paraId="3975AD75" w14:textId="0B22A0CF" w:rsidR="008353F6" w:rsidRDefault="008353F6" w:rsidP="008353F6">
      <w:pPr>
        <w:pStyle w:val="ListParagraph"/>
        <w:numPr>
          <w:ilvl w:val="0"/>
          <w:numId w:val="72"/>
        </w:numPr>
        <w:jc w:val="left"/>
      </w:pPr>
      <w:r>
        <w:t>...................................................................................................................</w:t>
      </w:r>
      <w:r>
        <w:t>....................</w:t>
      </w:r>
    </w:p>
    <w:p w14:paraId="228313AC" w14:textId="721D1AFC" w:rsidR="008353F6" w:rsidRDefault="008353F6" w:rsidP="008353F6">
      <w:pPr>
        <w:pStyle w:val="ListParagraph"/>
        <w:numPr>
          <w:ilvl w:val="0"/>
          <w:numId w:val="72"/>
        </w:numPr>
        <w:jc w:val="left"/>
      </w:pPr>
      <w:r>
        <w:t>...................................................................................................................</w:t>
      </w:r>
      <w:r>
        <w:t>....................</w:t>
      </w:r>
    </w:p>
    <w:p w14:paraId="7E179953" w14:textId="77777777" w:rsidR="008353F6" w:rsidRDefault="008353F6" w:rsidP="008353F6">
      <w:pPr>
        <w:pStyle w:val="ListParagraph"/>
        <w:numPr>
          <w:ilvl w:val="0"/>
          <w:numId w:val="72"/>
        </w:numPr>
        <w:jc w:val="left"/>
      </w:pPr>
      <w:r>
        <w:t>.......................................................................................................................................</w:t>
      </w:r>
    </w:p>
    <w:p w14:paraId="4A7FD54E" w14:textId="77777777" w:rsidR="008353F6" w:rsidRDefault="008353F6" w:rsidP="008353F6">
      <w:pPr>
        <w:pStyle w:val="ListParagraph"/>
        <w:numPr>
          <w:ilvl w:val="0"/>
          <w:numId w:val="72"/>
        </w:numPr>
        <w:jc w:val="left"/>
      </w:pPr>
      <w:r>
        <w:t>.......................................................................................................................................</w:t>
      </w:r>
    </w:p>
    <w:p w14:paraId="7FBDE7C0" w14:textId="6096C484" w:rsidR="008353F6" w:rsidRDefault="008353F6" w:rsidP="008353F6">
      <w:pPr>
        <w:pStyle w:val="ListParagraph"/>
        <w:numPr>
          <w:ilvl w:val="0"/>
          <w:numId w:val="72"/>
        </w:numPr>
        <w:jc w:val="left"/>
      </w:pPr>
      <w:r>
        <w:t>.......................................................................................................................................</w:t>
      </w:r>
    </w:p>
    <w:p w14:paraId="58D0B0A6" w14:textId="6323A6F1" w:rsidR="008353F6" w:rsidRPr="00555158" w:rsidRDefault="008353F6" w:rsidP="008353F6">
      <w:pPr>
        <w:jc w:val="left"/>
        <w:rPr>
          <w:szCs w:val="20"/>
        </w:rPr>
      </w:pPr>
      <w:r w:rsidRPr="00555158">
        <w:rPr>
          <w:szCs w:val="20"/>
        </w:rPr>
        <w:t xml:space="preserve">Calificación final: </w:t>
      </w:r>
    </w:p>
    <w:p w14:paraId="494C6319" w14:textId="08166EEE" w:rsidR="008353F6" w:rsidRPr="00EB3507" w:rsidRDefault="008353F6" w:rsidP="008353F6">
      <w:pPr>
        <w:jc w:val="left"/>
        <w:rPr>
          <w:b/>
          <w:sz w:val="20"/>
          <w:szCs w:val="20"/>
        </w:rPr>
      </w:pPr>
      <w:r w:rsidRPr="00EB3507">
        <w:rPr>
          <w:b/>
          <w:sz w:val="20"/>
          <w:szCs w:val="20"/>
        </w:rPr>
        <w:t>Da Silva Junker, Edipo Vinicius _________________________(           )</w:t>
      </w:r>
    </w:p>
    <w:p w14:paraId="77851B55" w14:textId="2879E8E4" w:rsidR="008353F6" w:rsidRPr="00EB3507" w:rsidRDefault="008353F6" w:rsidP="008353F6">
      <w:pPr>
        <w:jc w:val="left"/>
        <w:rPr>
          <w:b/>
          <w:sz w:val="20"/>
          <w:szCs w:val="20"/>
        </w:rPr>
      </w:pPr>
      <w:r w:rsidRPr="00EB3507">
        <w:rPr>
          <w:b/>
          <w:sz w:val="20"/>
          <w:szCs w:val="20"/>
        </w:rPr>
        <w:t>Paiva Falcón, Tania Daniela</w:t>
      </w:r>
      <w:r w:rsidR="00EB3507">
        <w:rPr>
          <w:b/>
          <w:sz w:val="20"/>
          <w:szCs w:val="20"/>
        </w:rPr>
        <w:t>__</w:t>
      </w:r>
      <w:r w:rsidRPr="00EB3507">
        <w:rPr>
          <w:b/>
          <w:sz w:val="20"/>
          <w:szCs w:val="20"/>
        </w:rPr>
        <w:t>__</w:t>
      </w:r>
      <w:r w:rsidRPr="00EB3507">
        <w:rPr>
          <w:b/>
          <w:sz w:val="20"/>
          <w:szCs w:val="20"/>
        </w:rPr>
        <w:t>_________________________(           )</w:t>
      </w:r>
    </w:p>
    <w:p w14:paraId="275C9294" w14:textId="63783F6C" w:rsidR="008353F6" w:rsidRPr="00EB3507" w:rsidRDefault="008353F6" w:rsidP="008353F6">
      <w:pPr>
        <w:jc w:val="left"/>
        <w:rPr>
          <w:b/>
          <w:sz w:val="20"/>
          <w:szCs w:val="20"/>
        </w:rPr>
      </w:pPr>
      <w:r w:rsidRPr="00EB3507">
        <w:rPr>
          <w:b/>
          <w:sz w:val="20"/>
          <w:szCs w:val="20"/>
        </w:rPr>
        <w:t>ACTA N</w:t>
      </w:r>
      <w:r w:rsidR="00555158" w:rsidRPr="00EB3507">
        <w:rPr>
          <w:b/>
          <w:sz w:val="20"/>
          <w:szCs w:val="20"/>
        </w:rPr>
        <w:t>°:</w:t>
      </w:r>
    </w:p>
    <w:p w14:paraId="1725F644" w14:textId="228D4B8D" w:rsidR="00555158" w:rsidRPr="00EB3507" w:rsidRDefault="00555158" w:rsidP="008353F6">
      <w:pPr>
        <w:jc w:val="left"/>
        <w:rPr>
          <w:b/>
          <w:sz w:val="20"/>
          <w:szCs w:val="20"/>
        </w:rPr>
      </w:pPr>
      <w:r w:rsidRPr="00EB3507">
        <w:rPr>
          <w:b/>
          <w:sz w:val="20"/>
          <w:szCs w:val="20"/>
        </w:rPr>
        <w:t xml:space="preserve">FECHA: </w:t>
      </w:r>
    </w:p>
    <w:p w14:paraId="12829EC3" w14:textId="228D4B8D" w:rsidR="008353F6" w:rsidRDefault="008353F6" w:rsidP="008353F6">
      <w:pPr>
        <w:jc w:val="left"/>
        <w:rPr>
          <w:sz w:val="20"/>
          <w:szCs w:val="20"/>
        </w:rPr>
      </w:pPr>
    </w:p>
    <w:p w14:paraId="336F0B56" w14:textId="18B1F45E" w:rsidR="008F3FD9" w:rsidRDefault="008F3FD9" w:rsidP="008353F6">
      <w:pPr>
        <w:jc w:val="left"/>
        <w:rPr>
          <w:sz w:val="20"/>
          <w:szCs w:val="20"/>
        </w:rPr>
      </w:pPr>
      <w:r>
        <w:rPr>
          <w:sz w:val="20"/>
          <w:szCs w:val="20"/>
        </w:rPr>
        <w:t>……………………………</w:t>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w:t>
      </w:r>
    </w:p>
    <w:p w14:paraId="22B411A1" w14:textId="0A0AB32A" w:rsidR="008F3FD9" w:rsidRPr="00EB3507" w:rsidRDefault="008F3FD9" w:rsidP="008353F6">
      <w:pPr>
        <w:jc w:val="left"/>
        <w:rPr>
          <w:b/>
          <w:sz w:val="20"/>
          <w:szCs w:val="20"/>
        </w:rPr>
      </w:pPr>
      <w:r w:rsidRPr="00EB3507">
        <w:rPr>
          <w:b/>
          <w:sz w:val="20"/>
          <w:szCs w:val="20"/>
        </w:rPr>
        <w:t>Secretaria General</w:t>
      </w:r>
      <w:r w:rsidRPr="00EB3507">
        <w:rPr>
          <w:b/>
          <w:sz w:val="20"/>
          <w:szCs w:val="20"/>
        </w:rPr>
        <w:tab/>
      </w:r>
      <w:r w:rsidRPr="00EB3507">
        <w:rPr>
          <w:b/>
          <w:sz w:val="20"/>
          <w:szCs w:val="20"/>
        </w:rPr>
        <w:tab/>
      </w:r>
      <w:r w:rsidRPr="00EB3507">
        <w:rPr>
          <w:b/>
          <w:sz w:val="20"/>
          <w:szCs w:val="20"/>
        </w:rPr>
        <w:tab/>
      </w:r>
      <w:r w:rsidRPr="00EB3507">
        <w:rPr>
          <w:b/>
          <w:sz w:val="20"/>
          <w:szCs w:val="20"/>
        </w:rPr>
        <w:tab/>
      </w:r>
      <w:r w:rsidRPr="00EB3507">
        <w:rPr>
          <w:b/>
          <w:sz w:val="20"/>
          <w:szCs w:val="20"/>
        </w:rPr>
        <w:tab/>
      </w:r>
      <w:r w:rsidRPr="00EB3507">
        <w:rPr>
          <w:b/>
          <w:sz w:val="20"/>
          <w:szCs w:val="20"/>
        </w:rPr>
        <w:tab/>
      </w:r>
      <w:r w:rsidRPr="00EB3507">
        <w:rPr>
          <w:b/>
          <w:sz w:val="20"/>
          <w:szCs w:val="20"/>
        </w:rPr>
        <w:tab/>
      </w:r>
      <w:r w:rsidRPr="00EB3507">
        <w:rPr>
          <w:b/>
          <w:sz w:val="20"/>
          <w:szCs w:val="20"/>
        </w:rPr>
        <w:tab/>
        <w:t>Decano</w:t>
      </w:r>
    </w:p>
    <w:p w14:paraId="022F70FC" w14:textId="77777777" w:rsidR="008353F6" w:rsidRPr="008353F6" w:rsidRDefault="008353F6" w:rsidP="008353F6">
      <w:pPr>
        <w:jc w:val="left"/>
      </w:pPr>
    </w:p>
    <w:p w14:paraId="0DB423FB" w14:textId="77777777" w:rsidR="001D75AB" w:rsidRDefault="001D75AB">
      <w:pPr>
        <w:rPr>
          <w:b/>
          <w:sz w:val="32"/>
          <w:szCs w:val="32"/>
        </w:rPr>
      </w:pPr>
    </w:p>
    <w:p w14:paraId="52D50FAD" w14:textId="77777777" w:rsidR="001D75AB" w:rsidRDefault="001D75AB">
      <w:pPr>
        <w:rPr>
          <w:b/>
          <w:sz w:val="32"/>
          <w:szCs w:val="32"/>
        </w:rPr>
      </w:pPr>
    </w:p>
    <w:p w14:paraId="52C7423A" w14:textId="77777777" w:rsidR="001D75AB" w:rsidRDefault="001D75AB">
      <w:pPr>
        <w:rPr>
          <w:b/>
          <w:sz w:val="32"/>
          <w:szCs w:val="32"/>
        </w:rPr>
      </w:pPr>
    </w:p>
    <w:p w14:paraId="414497DE" w14:textId="77777777" w:rsidR="001D75AB" w:rsidRDefault="001D75AB">
      <w:pPr>
        <w:rPr>
          <w:b/>
          <w:sz w:val="32"/>
          <w:szCs w:val="32"/>
        </w:rPr>
      </w:pPr>
    </w:p>
    <w:p w14:paraId="7F82EF98" w14:textId="77777777" w:rsidR="001D75AB" w:rsidRDefault="001D75AB">
      <w:pPr>
        <w:rPr>
          <w:b/>
          <w:sz w:val="32"/>
          <w:szCs w:val="32"/>
        </w:rPr>
      </w:pPr>
    </w:p>
    <w:p w14:paraId="3C96048A" w14:textId="52407422" w:rsidR="00FE59C9" w:rsidRDefault="001D75AB">
      <w:pPr>
        <w:rPr>
          <w:b/>
          <w:sz w:val="32"/>
          <w:szCs w:val="32"/>
        </w:rPr>
      </w:pPr>
      <w:r>
        <w:rPr>
          <w:b/>
          <w:sz w:val="32"/>
          <w:szCs w:val="32"/>
        </w:rPr>
        <w:t>AGRADECIMIENTOS</w:t>
      </w:r>
    </w:p>
    <w:p w14:paraId="5ED01F99" w14:textId="2270923A" w:rsidR="001D75AB" w:rsidRPr="001D75AB" w:rsidRDefault="00A4216D">
      <w:pPr>
        <w:rPr>
          <w:sz w:val="24"/>
          <w:szCs w:val="24"/>
        </w:rPr>
      </w:pPr>
      <w:r>
        <w:rPr>
          <w:sz w:val="24"/>
          <w:szCs w:val="24"/>
        </w:rPr>
        <w:t>A</w:t>
      </w:r>
      <w:r w:rsidR="001D75AB">
        <w:rPr>
          <w:sz w:val="24"/>
          <w:szCs w:val="24"/>
        </w:rPr>
        <w:t xml:space="preserve"> todas las personas que colaboraron con nosotros y nos mostraron su apoyo durante </w:t>
      </w:r>
      <w:r w:rsidR="001D75AB" w:rsidRPr="000D3D45">
        <w:rPr>
          <w:i/>
          <w:sz w:val="24"/>
          <w:szCs w:val="24"/>
          <w:u w:val="single"/>
        </w:rPr>
        <w:t>tanto</w:t>
      </w:r>
      <w:r>
        <w:rPr>
          <w:sz w:val="24"/>
          <w:szCs w:val="24"/>
        </w:rPr>
        <w:t xml:space="preserve"> tiempo, a aquellas que supieron darnos las palabras de aliento en los momentos de dudas. </w:t>
      </w:r>
      <w:r w:rsidRPr="00A4216D">
        <w:rPr>
          <w:i/>
          <w:sz w:val="24"/>
          <w:szCs w:val="24"/>
        </w:rPr>
        <w:t>Gracias</w:t>
      </w:r>
      <w:r>
        <w:rPr>
          <w:sz w:val="24"/>
          <w:szCs w:val="24"/>
        </w:rPr>
        <w:t>.</w:t>
      </w:r>
    </w:p>
    <w:p w14:paraId="0C812A4D" w14:textId="77777777" w:rsidR="001D75AB" w:rsidRPr="001D75AB" w:rsidRDefault="001D75AB">
      <w:pPr>
        <w:rPr>
          <w:b/>
          <w:sz w:val="32"/>
          <w:szCs w:val="32"/>
        </w:rPr>
      </w:pPr>
    </w:p>
    <w:p w14:paraId="6238EF15" w14:textId="77777777" w:rsidR="00FE59C9" w:rsidRDefault="00FE59C9"/>
    <w:p w14:paraId="61A0AC00" w14:textId="77777777" w:rsidR="001D75AB" w:rsidRDefault="001D75AB">
      <w:pPr>
        <w:rPr>
          <w:b/>
          <w:sz w:val="32"/>
          <w:szCs w:val="32"/>
          <w:highlight w:val="lightGray"/>
        </w:rPr>
      </w:pPr>
      <w:r>
        <w:rPr>
          <w:highlight w:val="lightGray"/>
        </w:rPr>
        <w:br w:type="page"/>
      </w:r>
    </w:p>
    <w:p w14:paraId="1DCFA497" w14:textId="77777777" w:rsidR="001D75AB" w:rsidRDefault="001D75AB"/>
    <w:p w14:paraId="41EA01E2" w14:textId="77777777" w:rsidR="001D75AB" w:rsidRDefault="001D75AB"/>
    <w:p w14:paraId="49570A73" w14:textId="77777777" w:rsidR="001D75AB" w:rsidRDefault="001D75AB"/>
    <w:p w14:paraId="2B38C554" w14:textId="77777777" w:rsidR="001D75AB" w:rsidRDefault="001D75AB"/>
    <w:p w14:paraId="4278B2F1" w14:textId="5CA24A7B" w:rsidR="001D75AB" w:rsidRPr="00A4216D" w:rsidRDefault="001D75AB">
      <w:pPr>
        <w:rPr>
          <w:b/>
          <w:sz w:val="32"/>
          <w:szCs w:val="32"/>
        </w:rPr>
      </w:pPr>
    </w:p>
    <w:p w14:paraId="5CF410CE" w14:textId="77777777" w:rsidR="00CC2E49" w:rsidRDefault="001D75AB" w:rsidP="00CC2E49">
      <w:pPr>
        <w:jc w:val="right"/>
      </w:pPr>
      <w:r>
        <w:t xml:space="preserve">Dedicado a </w:t>
      </w:r>
      <w:r w:rsidR="008021C3">
        <w:t xml:space="preserve">las personas que hoy no </w:t>
      </w:r>
    </w:p>
    <w:p w14:paraId="007EE511" w14:textId="77777777" w:rsidR="00CC2E49" w:rsidRDefault="008021C3" w:rsidP="00CC2E49">
      <w:pPr>
        <w:jc w:val="right"/>
      </w:pPr>
      <w:r>
        <w:t>pueden acompañarnos</w:t>
      </w:r>
      <w:r w:rsidR="00672677">
        <w:t xml:space="preserve"> pero nos iluminan</w:t>
      </w:r>
    </w:p>
    <w:p w14:paraId="6FD4609A" w14:textId="4A734BD3" w:rsidR="00847968" w:rsidRDefault="00672677" w:rsidP="00CC2E49">
      <w:pPr>
        <w:jc w:val="right"/>
      </w:pPr>
      <w:r>
        <w:t xml:space="preserve"> desde el lugar en donde están.</w:t>
      </w:r>
    </w:p>
    <w:p w14:paraId="4430B04C" w14:textId="77777777" w:rsidR="00847968" w:rsidRDefault="00847968">
      <w:r>
        <w:br w:type="page"/>
      </w:r>
    </w:p>
    <w:p w14:paraId="79F8A2AC" w14:textId="5285960C" w:rsidR="00584EE7" w:rsidRDefault="00584EE7" w:rsidP="00584EE7">
      <w:pPr>
        <w:jc w:val="center"/>
        <w:rPr>
          <w:b/>
          <w:sz w:val="28"/>
          <w:szCs w:val="28"/>
        </w:rPr>
      </w:pPr>
      <w:r w:rsidRPr="00584EE7">
        <w:rPr>
          <w:b/>
          <w:sz w:val="28"/>
          <w:szCs w:val="28"/>
        </w:rPr>
        <w:lastRenderedPageBreak/>
        <w:t>RESUMEN</w:t>
      </w:r>
    </w:p>
    <w:p w14:paraId="23075B5A" w14:textId="44A8859A" w:rsidR="00962DB1" w:rsidRDefault="00962DB1" w:rsidP="00451648">
      <w:pPr>
        <w:spacing w:line="240" w:lineRule="auto"/>
      </w:pPr>
      <w:r>
        <w:t>Alcanzar el éxito en un proyecto no es una tarea fácil ni simple, implica experiencia y requiere de una correcta planeación</w:t>
      </w:r>
      <w:r w:rsidR="00451648">
        <w:t>, entre otros factores.</w:t>
      </w:r>
      <w:r>
        <w:t xml:space="preserve"> A lo largo de un proyecto se presentan situaciones inesperadas que deben ser debidamente subsanadas para llegar al objetivo final. Los errores en la estimación </w:t>
      </w:r>
      <w:r w:rsidR="00451648">
        <w:t xml:space="preserve">de costos y tiempos </w:t>
      </w:r>
      <w:r>
        <w:t xml:space="preserve">son problemas </w:t>
      </w:r>
      <w:r w:rsidR="00451648">
        <w:t>frecuentes</w:t>
      </w:r>
      <w:r>
        <w:t xml:space="preserve"> en </w:t>
      </w:r>
      <w:r w:rsidR="00451648">
        <w:t xml:space="preserve">el desarrollo de proyectos. La rápida detección de errores o puntos conflictivos es lo que permite minimizar el impacto causado en el proyecto. </w:t>
      </w:r>
    </w:p>
    <w:p w14:paraId="38616443" w14:textId="0BB73584" w:rsidR="00451648" w:rsidRDefault="00451648" w:rsidP="00451648">
      <w:pPr>
        <w:spacing w:line="240" w:lineRule="auto"/>
      </w:pPr>
      <w:r>
        <w:t xml:space="preserve">Con bases en un análisis de herramientas existentes es que se llega a la conclusión de la necesidad de una aplicación </w:t>
      </w:r>
      <w:r w:rsidRPr="00451648">
        <w:t>para la gestión de tareas y evaluación inteligente del estado de un proyecto</w:t>
      </w:r>
      <w:r>
        <w:t>, con bases en PMBOK y mediante la gestión del valor ganado, con la finalidad de poder identificar errores de manera temprana y facilitar la toma de decisiones con respecto a los mismos en busca de alcanzar el éxito del proyecto.</w:t>
      </w:r>
      <w:bookmarkStart w:id="1" w:name="_GoBack"/>
      <w:bookmarkEnd w:id="1"/>
    </w:p>
    <w:p w14:paraId="01D3E0BD" w14:textId="77777777" w:rsidR="00451648" w:rsidRPr="00962DB1" w:rsidRDefault="00451648" w:rsidP="00584EE7"/>
    <w:p w14:paraId="69DA240C" w14:textId="33B78AEE" w:rsidR="00584EE7" w:rsidRPr="00962DB1" w:rsidRDefault="00962DB1" w:rsidP="00584EE7">
      <w:r>
        <w:rPr>
          <w:b/>
        </w:rPr>
        <w:t xml:space="preserve">Palabras claves: </w:t>
      </w:r>
      <w:r>
        <w:t xml:space="preserve">Proyectos, </w:t>
      </w:r>
      <w:r w:rsidR="00451648">
        <w:t>Dirección</w:t>
      </w:r>
      <w:r>
        <w:t>, Desempeño, Planeación, Estimación</w:t>
      </w:r>
      <w:r w:rsidR="00451648">
        <w:t>, PMBOK, EVM.</w:t>
      </w:r>
    </w:p>
    <w:p w14:paraId="70A5CA75" w14:textId="77777777" w:rsidR="00584EE7" w:rsidRDefault="00584EE7" w:rsidP="00584EE7">
      <w:pPr>
        <w:jc w:val="left"/>
        <w:rPr>
          <w:b/>
          <w:sz w:val="28"/>
          <w:szCs w:val="28"/>
        </w:rPr>
      </w:pPr>
    </w:p>
    <w:p w14:paraId="2354CC23" w14:textId="77777777" w:rsidR="00584EE7" w:rsidRPr="00584EE7" w:rsidRDefault="00584EE7" w:rsidP="00584EE7">
      <w:pPr>
        <w:rPr>
          <w:b/>
          <w:sz w:val="28"/>
          <w:szCs w:val="28"/>
        </w:rPr>
        <w:sectPr w:rsidR="00584EE7" w:rsidRPr="00584EE7">
          <w:footerReference w:type="even" r:id="rId10"/>
          <w:footerReference w:type="default" r:id="rId11"/>
          <w:footerReference w:type="first" r:id="rId12"/>
          <w:pgSz w:w="11909" w:h="16834"/>
          <w:pgMar w:top="1440" w:right="1440" w:bottom="1440" w:left="1440" w:header="0" w:footer="720" w:gutter="0"/>
          <w:pgNumType w:start="1"/>
          <w:cols w:space="720"/>
          <w:titlePg/>
        </w:sectPr>
      </w:pPr>
    </w:p>
    <w:p w14:paraId="623DAA44" w14:textId="77777777" w:rsidR="00FC2915" w:rsidRDefault="00FC2915" w:rsidP="00FC2915">
      <w:pPr>
        <w:rPr>
          <w:b/>
          <w:sz w:val="32"/>
          <w:szCs w:val="32"/>
        </w:rPr>
      </w:pPr>
    </w:p>
    <w:p w14:paraId="72B9CFB0" w14:textId="77777777" w:rsidR="00FC2915" w:rsidRDefault="00FC2915" w:rsidP="00FC2915">
      <w:pPr>
        <w:rPr>
          <w:b/>
          <w:sz w:val="32"/>
          <w:szCs w:val="32"/>
        </w:rPr>
      </w:pPr>
    </w:p>
    <w:p w14:paraId="5D617CBC" w14:textId="77777777" w:rsidR="00FC2915" w:rsidRDefault="00FC2915" w:rsidP="00FC2915">
      <w:pPr>
        <w:rPr>
          <w:b/>
          <w:sz w:val="32"/>
          <w:szCs w:val="32"/>
        </w:rPr>
      </w:pPr>
    </w:p>
    <w:p w14:paraId="7FFB246A" w14:textId="77777777" w:rsidR="00FC2915" w:rsidRDefault="00FC2915" w:rsidP="00FC2915">
      <w:pPr>
        <w:rPr>
          <w:b/>
          <w:sz w:val="32"/>
          <w:szCs w:val="32"/>
        </w:rPr>
      </w:pPr>
    </w:p>
    <w:p w14:paraId="60B0FAD4" w14:textId="77777777" w:rsidR="00FC2915" w:rsidRDefault="00FC2915" w:rsidP="00FC2915">
      <w:pPr>
        <w:rPr>
          <w:b/>
          <w:sz w:val="32"/>
          <w:szCs w:val="32"/>
        </w:rPr>
      </w:pPr>
    </w:p>
    <w:p w14:paraId="3D38E760" w14:textId="6E91F0EB" w:rsidR="00FE59C9" w:rsidRPr="00FC2915" w:rsidRDefault="001D75AB" w:rsidP="000D3D45">
      <w:pPr>
        <w:jc w:val="left"/>
        <w:rPr>
          <w:b/>
          <w:sz w:val="32"/>
          <w:szCs w:val="32"/>
        </w:rPr>
      </w:pPr>
      <w:r w:rsidRPr="00FC2915">
        <w:rPr>
          <w:b/>
          <w:sz w:val="32"/>
          <w:szCs w:val="32"/>
        </w:rPr>
        <w:t xml:space="preserve">1. </w:t>
      </w:r>
      <w:r w:rsidR="00B1579B" w:rsidRPr="00FC2915">
        <w:rPr>
          <w:b/>
          <w:sz w:val="32"/>
          <w:szCs w:val="32"/>
        </w:rPr>
        <w:t>INTRODUCCIÓN</w:t>
      </w:r>
    </w:p>
    <w:p w14:paraId="4B11132F" w14:textId="29CB48E2" w:rsidR="00FE59C9" w:rsidRDefault="00B1579B">
      <w:pPr>
        <w:pStyle w:val="Heading2"/>
        <w:spacing w:before="200" w:after="200"/>
        <w:contextualSpacing w:val="0"/>
      </w:pPr>
      <w:r>
        <w:t>1.1. PROBLEMÁTICA</w:t>
      </w:r>
    </w:p>
    <w:p w14:paraId="6919CC96" w14:textId="7020D9BA" w:rsidR="00FE59C9" w:rsidRDefault="00B1579B">
      <w:r>
        <w:t xml:space="preserve">De acuerdo a PMBOK (2013), se puede definir un proyecto como un esfuerzo temporal, que tiene inicio y fin, llevado a cabo para generar un </w:t>
      </w:r>
      <w:r w:rsidR="000E33DC">
        <w:t>producto (p. 3</w:t>
      </w:r>
      <w:r>
        <w:t>). Todo lo que implica este esfuerzo necesita ser debidamente gestionado para obtener resultados óptimos, esto se puede realizar por medio de herramientas informatizadas existentes en el mercado pero con ciertas limitaciones.</w:t>
      </w:r>
    </w:p>
    <w:p w14:paraId="1DCA8085" w14:textId="77777777" w:rsidR="00FE59C9" w:rsidRDefault="00B1579B">
      <w:r>
        <w:t>Actualmente muchas de estas herramientas no proveen la funcionalidad de generar proyecciones del proyecto, los programas más conocidos que ofrecen esta funcionalidad tienen un alto costo tanto monetario como de aprendizaje, son exclusivos de un sistema operativo en específico y tampoco permiten acceder a los datos desde un dispositivo distinto al que fue instalado el software. Otra práctica muy común es la utilización de varios programas para gestionar las distintas fases del proyecto (planeación, ejecución, control, entre otras), esto puede generar pérdida de información y de tiempo, además implica una curva de aprendizaje mayor para el usuario.</w:t>
      </w:r>
    </w:p>
    <w:p w14:paraId="7CB1229D" w14:textId="77777777" w:rsidR="00FE59C9" w:rsidRDefault="00B1579B">
      <w:r>
        <w:t>Para subsanar esta limitación se propone la implementación de una plataforma tecnológica para la gestión de tareas del proyecto que genere proyecciones mediante la gestión del valor ganado.</w:t>
      </w:r>
    </w:p>
    <w:p w14:paraId="3289D8FF" w14:textId="77777777" w:rsidR="00FE59C9" w:rsidRDefault="00B1579B">
      <w:r>
        <w:br w:type="page"/>
      </w:r>
    </w:p>
    <w:p w14:paraId="6D568121" w14:textId="61E076BC" w:rsidR="00FE59C9" w:rsidRDefault="00B1579B">
      <w:pPr>
        <w:pStyle w:val="Heading2"/>
        <w:contextualSpacing w:val="0"/>
      </w:pPr>
      <w:r>
        <w:lastRenderedPageBreak/>
        <w:t>1.2. OBJETIVOS</w:t>
      </w:r>
    </w:p>
    <w:p w14:paraId="2AA4CEAB" w14:textId="5FEB4B86" w:rsidR="00FE59C9" w:rsidRDefault="00B1579B">
      <w:pPr>
        <w:pStyle w:val="Heading3"/>
        <w:contextualSpacing w:val="0"/>
      </w:pPr>
      <w:r>
        <w:t>1.2.1. OBJETIVO GENERAL</w:t>
      </w:r>
    </w:p>
    <w:p w14:paraId="0F993D62" w14:textId="77777777" w:rsidR="00FE59C9" w:rsidRDefault="00B1579B">
      <w:r>
        <w:t>Implementar una plataforma tecnológica de código abierto, con bases en PMBOK, para la gestión de tareas de proyectos de cualquier naturaleza, y que además incluya la gestión del valor ganado para tener una visión general sobre el estado actual del proyecto y también permita generar proyecciones del mismo.</w:t>
      </w:r>
    </w:p>
    <w:p w14:paraId="04D4821E" w14:textId="6E16C8E0" w:rsidR="00FE59C9" w:rsidRDefault="00B1579B">
      <w:pPr>
        <w:pStyle w:val="Heading3"/>
        <w:contextualSpacing w:val="0"/>
      </w:pPr>
      <w:r>
        <w:t>1.2.2. OBJETIVOS ESPECÍFICOS</w:t>
      </w:r>
    </w:p>
    <w:p w14:paraId="67905E23" w14:textId="77777777" w:rsidR="00FE59C9" w:rsidRDefault="00B1579B">
      <w:pPr>
        <w:numPr>
          <w:ilvl w:val="0"/>
          <w:numId w:val="55"/>
        </w:numPr>
      </w:pPr>
      <w:r>
        <w:t>Implementar una herramienta de programación de proyecto integrada para facilitar la gestión del cronograma de un proyecto.</w:t>
      </w:r>
    </w:p>
    <w:p w14:paraId="2878491F" w14:textId="77777777" w:rsidR="00FE59C9" w:rsidRDefault="00B1579B">
      <w:pPr>
        <w:numPr>
          <w:ilvl w:val="0"/>
          <w:numId w:val="55"/>
        </w:numPr>
      </w:pPr>
      <w:r>
        <w:t>Implementar una interfaz que integre la gestión de las comunicaciones del proyecto.</w:t>
      </w:r>
    </w:p>
    <w:p w14:paraId="2999ED06" w14:textId="77777777" w:rsidR="00FE59C9" w:rsidRDefault="00B1579B">
      <w:pPr>
        <w:numPr>
          <w:ilvl w:val="0"/>
          <w:numId w:val="55"/>
        </w:numPr>
      </w:pPr>
      <w:r>
        <w:t>Implementar una interfaz que permita el control de los costos del proyecto.</w:t>
      </w:r>
    </w:p>
    <w:p w14:paraId="1126D2F4" w14:textId="77777777" w:rsidR="00FE59C9" w:rsidRDefault="00B1579B">
      <w:pPr>
        <w:numPr>
          <w:ilvl w:val="0"/>
          <w:numId w:val="55"/>
        </w:numPr>
      </w:pPr>
      <w:r>
        <w:t>Integrar la gestión del Valor Ganado con la gestión de tareas basando todo el proceso en lo establecido en PMBOK.</w:t>
      </w:r>
    </w:p>
    <w:p w14:paraId="197790F7" w14:textId="77777777" w:rsidR="00FE59C9" w:rsidRDefault="00B1579B">
      <w:pPr>
        <w:numPr>
          <w:ilvl w:val="0"/>
          <w:numId w:val="55"/>
        </w:numPr>
      </w:pPr>
      <w:r>
        <w:t>Gestionar la información generada durante el ciclo de vida del proyecto.</w:t>
      </w:r>
    </w:p>
    <w:p w14:paraId="1B0121A9" w14:textId="77777777" w:rsidR="00FE59C9" w:rsidRDefault="00B1579B">
      <w:pPr>
        <w:numPr>
          <w:ilvl w:val="0"/>
          <w:numId w:val="55"/>
        </w:numPr>
      </w:pPr>
      <w:r>
        <w:t>Implementar una herramienta de código abierto como un aporte para la comunidad.</w:t>
      </w:r>
    </w:p>
    <w:p w14:paraId="15750047" w14:textId="1004525A" w:rsidR="00FE59C9" w:rsidRDefault="00B1579B">
      <w:pPr>
        <w:pStyle w:val="Heading2"/>
        <w:contextualSpacing w:val="0"/>
      </w:pPr>
      <w:r>
        <w:t>1.3. ALCANCE</w:t>
      </w:r>
    </w:p>
    <w:p w14:paraId="449859E4" w14:textId="77777777" w:rsidR="00FE59C9" w:rsidRDefault="00B1579B">
      <w:r>
        <w:t xml:space="preserve">La plataforma tecnológica o herramienta que se pretende desarrollar por medio de este trabajo tendrá como bases las buenas prácticas descritas en PMBOK. </w:t>
      </w:r>
    </w:p>
    <w:p w14:paraId="23BD5F37" w14:textId="77777777" w:rsidR="00FE59C9" w:rsidRDefault="00B1579B">
      <w:r>
        <w:t>Se pretende proporcionar las siguientes funcionalidades:</w:t>
      </w:r>
    </w:p>
    <w:p w14:paraId="32FA7D39" w14:textId="77777777" w:rsidR="00FE59C9" w:rsidRDefault="00B1579B">
      <w:pPr>
        <w:numPr>
          <w:ilvl w:val="0"/>
          <w:numId w:val="57"/>
        </w:numPr>
      </w:pPr>
      <w:r>
        <w:t>Creación de un proyecto, incluyendo soporte para adjuntar el acta de constitución.</w:t>
      </w:r>
    </w:p>
    <w:p w14:paraId="4EA2CF0B" w14:textId="77777777" w:rsidR="00FE59C9" w:rsidRDefault="00B1579B">
      <w:pPr>
        <w:numPr>
          <w:ilvl w:val="0"/>
          <w:numId w:val="57"/>
        </w:numPr>
      </w:pPr>
      <w:r>
        <w:t>Gestión de los involucrados en el proyecto.</w:t>
      </w:r>
    </w:p>
    <w:p w14:paraId="56EDC2F2" w14:textId="77777777" w:rsidR="00FE59C9" w:rsidRDefault="00B1579B">
      <w:pPr>
        <w:numPr>
          <w:ilvl w:val="0"/>
          <w:numId w:val="57"/>
        </w:numPr>
      </w:pPr>
      <w:r>
        <w:t>Gestión del cronograma.</w:t>
      </w:r>
    </w:p>
    <w:p w14:paraId="7A5C919B" w14:textId="77777777" w:rsidR="00FE59C9" w:rsidRDefault="00B1579B">
      <w:pPr>
        <w:numPr>
          <w:ilvl w:val="0"/>
          <w:numId w:val="57"/>
        </w:numPr>
      </w:pPr>
      <w:r>
        <w:lastRenderedPageBreak/>
        <w:t>Manejo de prioridades en el cronograma.</w:t>
      </w:r>
    </w:p>
    <w:p w14:paraId="4C4AE364" w14:textId="77777777" w:rsidR="00FE59C9" w:rsidRDefault="00B1579B">
      <w:pPr>
        <w:numPr>
          <w:ilvl w:val="0"/>
          <w:numId w:val="57"/>
        </w:numPr>
      </w:pPr>
      <w:r>
        <w:t>Soporte para técnicas de Compresión del Cronograma: Intensificación y Ejecución rápida.</w:t>
      </w:r>
    </w:p>
    <w:p w14:paraId="7002455F" w14:textId="77777777" w:rsidR="00FE59C9" w:rsidRDefault="00B1579B">
      <w:pPr>
        <w:numPr>
          <w:ilvl w:val="0"/>
          <w:numId w:val="57"/>
        </w:numPr>
      </w:pPr>
      <w:r>
        <w:t xml:space="preserve">Gestión de la lista de hitos. </w:t>
      </w:r>
    </w:p>
    <w:p w14:paraId="222C49BF" w14:textId="77777777" w:rsidR="00FE59C9" w:rsidRDefault="00B1579B">
      <w:pPr>
        <w:numPr>
          <w:ilvl w:val="0"/>
          <w:numId w:val="57"/>
        </w:numPr>
      </w:pPr>
      <w:r>
        <w:t xml:space="preserve">Manejo de notificaciones vía correo electrónico de las actividades y los hitos. </w:t>
      </w:r>
    </w:p>
    <w:p w14:paraId="1815DE29" w14:textId="77777777" w:rsidR="00FE59C9" w:rsidRDefault="00B1579B">
      <w:pPr>
        <w:numPr>
          <w:ilvl w:val="0"/>
          <w:numId w:val="57"/>
        </w:numPr>
      </w:pPr>
      <w:r>
        <w:t xml:space="preserve">Servicio de mensajería instantánea dentro de la aplicación. </w:t>
      </w:r>
    </w:p>
    <w:p w14:paraId="19F88019" w14:textId="77777777" w:rsidR="00FE59C9" w:rsidRDefault="00B1579B">
      <w:pPr>
        <w:numPr>
          <w:ilvl w:val="0"/>
          <w:numId w:val="57"/>
        </w:numPr>
      </w:pPr>
      <w:r>
        <w:t xml:space="preserve">Adjunto de archivos al proyecto. </w:t>
      </w:r>
    </w:p>
    <w:p w14:paraId="6D56F135" w14:textId="77777777" w:rsidR="00FE59C9" w:rsidRDefault="00B1579B">
      <w:pPr>
        <w:numPr>
          <w:ilvl w:val="0"/>
          <w:numId w:val="57"/>
        </w:numPr>
      </w:pPr>
      <w:r>
        <w:t>Sección de documentación integrada.</w:t>
      </w:r>
    </w:p>
    <w:p w14:paraId="3B706BF3" w14:textId="77777777" w:rsidR="00FE59C9" w:rsidRDefault="00B1579B">
      <w:pPr>
        <w:numPr>
          <w:ilvl w:val="0"/>
          <w:numId w:val="57"/>
        </w:numPr>
      </w:pPr>
      <w:r>
        <w:t>Registro de incidentes.</w:t>
      </w:r>
    </w:p>
    <w:p w14:paraId="62EA201E" w14:textId="77777777" w:rsidR="00FE59C9" w:rsidRDefault="00B1579B">
      <w:pPr>
        <w:numPr>
          <w:ilvl w:val="0"/>
          <w:numId w:val="57"/>
        </w:numPr>
      </w:pPr>
      <w:r>
        <w:t>Calendario de reuniones.</w:t>
      </w:r>
    </w:p>
    <w:p w14:paraId="4ADF0CBE" w14:textId="77777777" w:rsidR="00FE59C9" w:rsidRDefault="00B1579B">
      <w:pPr>
        <w:numPr>
          <w:ilvl w:val="0"/>
          <w:numId w:val="57"/>
        </w:numPr>
      </w:pPr>
      <w:r>
        <w:t>Manejo y control de costos.</w:t>
      </w:r>
    </w:p>
    <w:p w14:paraId="69F8B9CD" w14:textId="77777777" w:rsidR="00FE59C9" w:rsidRDefault="00B1579B">
      <w:pPr>
        <w:numPr>
          <w:ilvl w:val="0"/>
          <w:numId w:val="57"/>
        </w:numPr>
      </w:pPr>
      <w:r>
        <w:t>Gestión de proyecciones del proyecto.</w:t>
      </w:r>
    </w:p>
    <w:p w14:paraId="05FCD314" w14:textId="77777777" w:rsidR="00FE59C9" w:rsidRDefault="00B1579B">
      <w:pPr>
        <w:numPr>
          <w:ilvl w:val="0"/>
          <w:numId w:val="57"/>
        </w:numPr>
      </w:pPr>
      <w:r>
        <w:t>Cierre de un proyecto.</w:t>
      </w:r>
    </w:p>
    <w:p w14:paraId="4F3A656E" w14:textId="77777777" w:rsidR="00FE59C9" w:rsidRDefault="00B1579B">
      <w:pPr>
        <w:numPr>
          <w:ilvl w:val="0"/>
          <w:numId w:val="57"/>
        </w:numPr>
      </w:pPr>
      <w:r>
        <w:t>Revisiones.</w:t>
      </w:r>
    </w:p>
    <w:p w14:paraId="0E520B86" w14:textId="7F474C35" w:rsidR="00FE59C9" w:rsidRDefault="00B1579B">
      <w:pPr>
        <w:pStyle w:val="Heading2"/>
        <w:contextualSpacing w:val="0"/>
      </w:pPr>
      <w:r>
        <w:t>1.4 LIMITACIONES</w:t>
      </w:r>
    </w:p>
    <w:p w14:paraId="7C90CFFE" w14:textId="77777777" w:rsidR="00FE59C9" w:rsidRDefault="00B1579B">
      <w:r>
        <w:t>En pro de brindar una plataforma independiente a la teoría organizacional y la naturaleza del proyecto y de no agregar complejidad adicional que pueda impactar de forma negativa a la experiencia de usuario y a la curva de aprendizaje para el uso de la plataforma, entre otras razones, se ha decidido limitar el alcance del trabajo, de la siguiente manera:</w:t>
      </w:r>
    </w:p>
    <w:p w14:paraId="5A884BF1" w14:textId="77777777" w:rsidR="00FE59C9" w:rsidRDefault="00B1579B">
      <w:r>
        <w:t>La plataforma:</w:t>
      </w:r>
    </w:p>
    <w:p w14:paraId="39D64261" w14:textId="77777777" w:rsidR="00FE59C9" w:rsidRDefault="00B1579B">
      <w:pPr>
        <w:numPr>
          <w:ilvl w:val="0"/>
          <w:numId w:val="56"/>
        </w:numPr>
      </w:pPr>
      <w:r>
        <w:t>No realizará un cálculo detallado del presupuesto, sino que, directamente, cada actividad tendrá su costo.</w:t>
      </w:r>
    </w:p>
    <w:p w14:paraId="6BBD574E" w14:textId="77777777" w:rsidR="00FE59C9" w:rsidRDefault="00B1579B">
      <w:pPr>
        <w:numPr>
          <w:ilvl w:val="0"/>
          <w:numId w:val="56"/>
        </w:numPr>
      </w:pPr>
      <w:r>
        <w:t>No incluirá la visualización, ni la gestión de diagramas de Gantt.</w:t>
      </w:r>
    </w:p>
    <w:p w14:paraId="59CB43E5" w14:textId="77777777" w:rsidR="00FE59C9" w:rsidRDefault="00B1579B">
      <w:pPr>
        <w:numPr>
          <w:ilvl w:val="0"/>
          <w:numId w:val="56"/>
        </w:numPr>
      </w:pPr>
      <w:r>
        <w:t>No manejará relaciones entre tareas o actividades debido a la estrecha relación entre este tipo de constricciones y la metodología de gestión de proyecto utilizada.</w:t>
      </w:r>
    </w:p>
    <w:p w14:paraId="65F88C12" w14:textId="77777777" w:rsidR="00FE59C9" w:rsidRDefault="00B1579B">
      <w:pPr>
        <w:numPr>
          <w:ilvl w:val="0"/>
          <w:numId w:val="56"/>
        </w:numPr>
      </w:pPr>
      <w:r>
        <w:lastRenderedPageBreak/>
        <w:t>No contemplará la disponibilidad de recursos.</w:t>
      </w:r>
    </w:p>
    <w:p w14:paraId="0B226D41" w14:textId="77777777" w:rsidR="00FE59C9" w:rsidRDefault="00B1579B">
      <w:pPr>
        <w:numPr>
          <w:ilvl w:val="0"/>
          <w:numId w:val="56"/>
        </w:numPr>
      </w:pPr>
      <w:r>
        <w:t>No tiene como objetivo considerar conceptos como ruta crítica ni cadena crítica.</w:t>
      </w:r>
    </w:p>
    <w:p w14:paraId="42C5FA81" w14:textId="77777777" w:rsidR="00FE59C9" w:rsidRDefault="00FE59C9">
      <w:pPr>
        <w:ind w:left="720"/>
      </w:pPr>
    </w:p>
    <w:p w14:paraId="402800ED" w14:textId="77777777" w:rsidR="00FE59C9" w:rsidRDefault="00FE59C9"/>
    <w:p w14:paraId="59B86AAC" w14:textId="77777777" w:rsidR="00FE59C9" w:rsidRDefault="00FE59C9"/>
    <w:p w14:paraId="12E13BE1" w14:textId="77777777" w:rsidR="00FE59C9" w:rsidRDefault="00B1579B">
      <w:r>
        <w:br w:type="page"/>
      </w:r>
    </w:p>
    <w:p w14:paraId="65C2CFB9" w14:textId="77777777" w:rsidR="00FE59C9" w:rsidRDefault="00FE59C9">
      <w:pPr>
        <w:pStyle w:val="Heading1"/>
        <w:spacing w:before="200" w:after="200"/>
        <w:contextualSpacing w:val="0"/>
      </w:pPr>
      <w:bookmarkStart w:id="2" w:name="_kp199fsphjx8" w:colFirst="0" w:colLast="0"/>
      <w:bookmarkEnd w:id="2"/>
    </w:p>
    <w:p w14:paraId="7DA7D3C1" w14:textId="77777777" w:rsidR="00FE59C9" w:rsidRDefault="00FE59C9">
      <w:pPr>
        <w:pStyle w:val="Heading1"/>
        <w:spacing w:before="200" w:after="200"/>
        <w:contextualSpacing w:val="0"/>
      </w:pPr>
      <w:bookmarkStart w:id="3" w:name="_3xrkhpm3i1pu" w:colFirst="0" w:colLast="0"/>
      <w:bookmarkEnd w:id="3"/>
    </w:p>
    <w:p w14:paraId="2A73945E" w14:textId="77777777" w:rsidR="00FE59C9" w:rsidRDefault="00FE59C9">
      <w:pPr>
        <w:pStyle w:val="Heading1"/>
        <w:spacing w:before="200" w:after="200"/>
        <w:contextualSpacing w:val="0"/>
      </w:pPr>
      <w:bookmarkStart w:id="4" w:name="_wnt2u2z6eef7" w:colFirst="0" w:colLast="0"/>
      <w:bookmarkEnd w:id="4"/>
    </w:p>
    <w:p w14:paraId="2F0F9A5D" w14:textId="77777777" w:rsidR="00FE59C9" w:rsidRDefault="00FE59C9">
      <w:pPr>
        <w:pStyle w:val="Heading1"/>
        <w:spacing w:before="200" w:after="200"/>
        <w:contextualSpacing w:val="0"/>
      </w:pPr>
      <w:bookmarkStart w:id="5" w:name="_ml84mutymaa1" w:colFirst="0" w:colLast="0"/>
      <w:bookmarkEnd w:id="5"/>
    </w:p>
    <w:p w14:paraId="04A1AED1" w14:textId="77777777" w:rsidR="00FE59C9" w:rsidRDefault="00FE59C9">
      <w:pPr>
        <w:pStyle w:val="Heading1"/>
        <w:spacing w:before="200" w:after="200"/>
        <w:contextualSpacing w:val="0"/>
      </w:pPr>
      <w:bookmarkStart w:id="6" w:name="_k4xo15jb7ll3" w:colFirst="0" w:colLast="0"/>
      <w:bookmarkEnd w:id="6"/>
    </w:p>
    <w:p w14:paraId="49BC30E9" w14:textId="0EA1C5B3" w:rsidR="00FE59C9" w:rsidRDefault="00B1579B" w:rsidP="000D3D45">
      <w:pPr>
        <w:pStyle w:val="Heading1"/>
        <w:ind w:left="0" w:firstLine="0"/>
        <w:contextualSpacing w:val="0"/>
        <w:jc w:val="left"/>
      </w:pPr>
      <w:r>
        <w:t>2. MARCO TEÓRICO</w:t>
      </w:r>
    </w:p>
    <w:p w14:paraId="53AD4232" w14:textId="7CA73AC7" w:rsidR="00FE59C9" w:rsidRDefault="00B1579B">
      <w:pPr>
        <w:pStyle w:val="Heading2"/>
        <w:contextualSpacing w:val="0"/>
      </w:pPr>
      <w:r>
        <w:t>2.1. CONCEPTOS FUNDAMENTALES</w:t>
      </w:r>
    </w:p>
    <w:p w14:paraId="38D1530E" w14:textId="5666AD29" w:rsidR="00FE59C9" w:rsidRDefault="00B1579B">
      <w:r>
        <w:t xml:space="preserve">En </w:t>
      </w:r>
      <w:r w:rsidR="00EB1192">
        <w:t>esta</w:t>
      </w:r>
      <w:r>
        <w:t xml:space="preserve"> sección se explican conceptos fundamentales para la comprensión del presente trabajo. La exposición de cada uno de estos conceptos es realizada en un orden lógico, principalmente en lo que se refiere a dependencia, es decir, primero son definidos conceptos que son necesarios para la absorción de conceptos posteriores.</w:t>
      </w:r>
    </w:p>
    <w:p w14:paraId="502F30E9" w14:textId="77777777" w:rsidR="00F80E4D" w:rsidRDefault="00F80E4D"/>
    <w:p w14:paraId="516C0039" w14:textId="77777777" w:rsidR="00FE59C9" w:rsidRDefault="00B1579B">
      <w:r>
        <w:rPr>
          <w:b/>
        </w:rPr>
        <w:t xml:space="preserve">Proyecto: </w:t>
      </w:r>
      <w:r>
        <w:t xml:space="preserve">Es apropiado empezar conceptualizando al proyecto en sí. El concepto de proyecto puede parecer trivial, pero el mismo es utilizado muchas veces con diferentes acepciones que incluso pueden resultar confusas dependiendo del contexto.  </w:t>
      </w:r>
    </w:p>
    <w:p w14:paraId="37517721" w14:textId="77777777" w:rsidR="00FE59C9" w:rsidRDefault="00B1579B">
      <w:r>
        <w:t>Para Rafael Terrazas (2009), un proyecto se suele asociar a una idea que se debe desarrollar dentro de un contexto de emprendimiento y por lo tanto sometida a los riesgos que significan dicho contexto Esta idea se puede traducir a un objetivo y a su vez el contexto en el que se desarrolla el proyecto está relacionados a los recursos utilizados para alcanzar este objetivo. Por lo que la concepción de proyecto es la realización de un conjunto de actividades previamente planificadas que tienden a la mejor utilización posible de los recursos para lograr un objetivo (165-188). Por consiguiente un proyecto se caracteriza por tener una serie de actividades, implicar la gestión de recursos y tener un objetivo o fin. Además se debe tener en cuenta que estas actividades deben ser realizadas dentro de un periodo, que limita al proyecto dentro de una escala de tiempo y de esta forma da al proyecto un carácter temporal.</w:t>
      </w:r>
    </w:p>
    <w:p w14:paraId="4B540075" w14:textId="77777777" w:rsidR="00FE59C9" w:rsidRDefault="00B1579B">
      <w:r>
        <w:t>Otro concepto de proyecto expresa lo siguiente:</w:t>
      </w:r>
    </w:p>
    <w:p w14:paraId="70A26FAD" w14:textId="77777777" w:rsidR="00FE59C9" w:rsidRDefault="00B1579B">
      <w:pPr>
        <w:spacing w:line="240" w:lineRule="auto"/>
        <w:ind w:left="720"/>
      </w:pPr>
      <w:r>
        <w:lastRenderedPageBreak/>
        <w:t>“Proyecto es un emprendimiento no repetitivo, caracterizado por una secuencia clara y lógica de eventos, con inicio, medio y fin, que se destina a alcanzar un objetivo claro y definido, siendo conducido por personas dentro de los parámetros definidos de tiempo, costo, recursos involucrados y calidad”. (Vargas, p. 167-168, 2008 citado por Terrazas, 2009)</w:t>
      </w:r>
      <w:r>
        <w:tab/>
      </w:r>
      <w:r>
        <w:tab/>
      </w:r>
    </w:p>
    <w:p w14:paraId="22A3449F" w14:textId="77777777" w:rsidR="00FE59C9" w:rsidRDefault="00B1579B">
      <w:r>
        <w:t xml:space="preserve">Se puede observar en los conceptos de proyecto expuestos anteriormente algunos patrones que delimitan a un proyecto como poseedor de un objetivo, delimitado por un tiempo y dependiente de recursos. </w:t>
      </w:r>
    </w:p>
    <w:p w14:paraId="6C8C5C81" w14:textId="77777777" w:rsidR="00FE59C9" w:rsidRDefault="00B1579B">
      <w:r>
        <w:t>Sin embargo, como el presente trabajo está estrechamente vinculado a la Guía de los Fundamentos para la Dirección de Proyectos (Guía del PMBOK) es imperativo tener en cuenta el concepto de proyecto definido por el Instituto de Gestión de Proyectos (2013), PMI por sus siglas en inglés en la misma:</w:t>
      </w:r>
      <w:r>
        <w:tab/>
      </w:r>
      <w:r>
        <w:tab/>
      </w:r>
    </w:p>
    <w:p w14:paraId="5FC5AB69" w14:textId="77777777" w:rsidR="00FE59C9" w:rsidRDefault="00B1579B">
      <w:pPr>
        <w:spacing w:line="240" w:lineRule="auto"/>
        <w:ind w:left="720"/>
      </w:pPr>
      <w:r>
        <w:t>Un proyecto es un esfuerzo temporal que se lleva a cabo para crear un producto, servicio o resultado único. La naturaleza temporal de los proyectos implica que un proyecto tiene un principio y un final definidos. El final se alcanza cuando se logran los objetivos del proyecto, cuando se termina el proyecto porque sus objetivos no se cumplirán o no pueden ser cumplidos, o cuando ya no existe la necesidad que dio origen al proyecto. Asimismo, se puede poner fin a un proyecto si el cliente (cliente, patrocinador o líder) desea terminar el proyecto. Que sea temporal no significa necesariamente que la duración del proyecto haya de ser corta. Se refiere a los compromisos del proyecto y a su longevidad. En general, esta cualidad de temporalidad no se aplica al producto, servicio o resultado creado por el proyecto; la mayor parte de los proyectos se emprenden para crear un resultado duradero. Por ejemplo, un proyecto para construir un monumento nacional creará un resultado que se espera perdure durante siglos. Por otra parte, los proyectos pueden tener impactos sociales, económicos y ambientales susceptibles de perdurar mucho más que los propios proyectos (p. 3).</w:t>
      </w:r>
    </w:p>
    <w:p w14:paraId="3D4DC060" w14:textId="77777777" w:rsidR="00FE59C9" w:rsidRDefault="00B1579B">
      <w:r>
        <w:t xml:space="preserve">Nuevamente se observan los patrones respecto a la temporalidad del proyecto, al objetivo y se obvia en este caso la dependencia de recursos porque la misma se manifiesta de manera más explícita a lo largo de toda la guía. </w:t>
      </w:r>
    </w:p>
    <w:p w14:paraId="6AD9E58F" w14:textId="0C58FFA0" w:rsidR="00FE59C9" w:rsidRDefault="00B1579B">
      <w:r>
        <w:t xml:space="preserve">Otro patrón relevante que se presenta como característica de un proyecto es la unicidad del resultado del mismo. Según PMI (2013), “un proyecto genera un resultado único” (p.3), esto no quiere decir que todo emprendimiento que implique procesos repetitivos no sea un proyecto, ya que el resultado podría </w:t>
      </w:r>
      <w:r w:rsidR="000E33DC">
        <w:t>aun</w:t>
      </w:r>
      <w:r>
        <w:t xml:space="preserve"> así ser único debido a factores externos o ambientales.</w:t>
      </w:r>
    </w:p>
    <w:p w14:paraId="766D0A40" w14:textId="77777777" w:rsidR="00F80E4D" w:rsidRDefault="00F80E4D"/>
    <w:p w14:paraId="4448921D" w14:textId="77777777" w:rsidR="00FE59C9" w:rsidRDefault="00B1579B">
      <w:r>
        <w:rPr>
          <w:b/>
        </w:rPr>
        <w:t xml:space="preserve">PMI: </w:t>
      </w:r>
      <w:r>
        <w:t xml:space="preserve">Por sus siglas en inglés, Project Management Institute. Es una asociación mundial sin fines de lucro, que asocia a los profesionales de la gestión de proyectos. Impulsa la </w:t>
      </w:r>
      <w:r>
        <w:lastRenderedPageBreak/>
        <w:t>colaboración, investigación y educación relacionada a la gestión de proyectos. Sus estándares y certificaciones son mundialmente reconocidos. (PMI, 2016)</w:t>
      </w:r>
    </w:p>
    <w:p w14:paraId="3D7437A2" w14:textId="77777777" w:rsidR="00F80E4D" w:rsidRDefault="00F80E4D"/>
    <w:p w14:paraId="2F1A436B" w14:textId="77777777" w:rsidR="00FE59C9" w:rsidRDefault="00B1579B">
      <w:r>
        <w:rPr>
          <w:b/>
        </w:rPr>
        <w:t xml:space="preserve">PMBOK: </w:t>
      </w:r>
      <w:r>
        <w:t xml:space="preserve">Project Management Book of Knowledge, en español, Guía de los Fundamentos para la Dirección de Proyectos (Guía del PMBOK). Como lo define PMI (2013), PMBOK es una guía que: “proporciona pautas para la dirección de proyectos individuales y define conceptos relacionados con la dirección de proyectos. Describe asimismo el ciclo de vida de la dirección de proyectos y los procesos relacionados, así́ como el ciclo de vida del proyecto” (p. 3). Como se explica en la Guía del PMBOK, su propósito es identificar los conocimientos, procesos, habilidades, herramientas y técnicas que intervengan en el proyecto a fin de que este sea exitoso. Este subconjunto de fundamentos es identificado por la Guia del PMBOK como buenas prácticas. Estos conocimientos y prácticas son aplicables a la mayoría de los proyectos, más allá de la naturaleza de los mismos, pudiendo aumentar las posibilidades de éxito de una amplia variedad de proyectos. Estas buenas prácticas pueden aplicarse de distintas maneras según el criterio de los encargados de la dirección del proyecto. Otro aspecto importante de esta guía es que proporciona un vocabulario común para los conceptos relacionados a la dirección de proyectos, el cual puede ser utilizado para establecer una comunicación estandarizada entre las diferentes dependencias involucradas en el proyecto, siendo este vocabulario común esencial en toda disciplina profesional (p. 5). </w:t>
      </w:r>
    </w:p>
    <w:p w14:paraId="383222C7" w14:textId="77777777" w:rsidR="00F80E4D" w:rsidRDefault="00F80E4D"/>
    <w:p w14:paraId="1D993465" w14:textId="77777777" w:rsidR="00FE59C9" w:rsidRDefault="00B1579B">
      <w:r>
        <w:rPr>
          <w:b/>
        </w:rPr>
        <w:t xml:space="preserve">Dirección de proyectos: </w:t>
      </w:r>
      <w:r>
        <w:t>De acuerdo a PMI (2013), “la dirección de proyectos es la aplicación de conocimientos, habilidades, herramientas y técnicas a las actividades del proyecto para cumplir con los requisitos del mismo” (p. 5).</w:t>
      </w:r>
    </w:p>
    <w:p w14:paraId="197BB5F9" w14:textId="77777777" w:rsidR="00FE59C9" w:rsidRDefault="00B1579B">
      <w:r>
        <w:t xml:space="preserve">Generalmente la dirección de proyectos incluye la identificación de requisitos, organización del equipo de trabajo, manejo del cronograma, manejo de los costos, entre otros (p. 6). </w:t>
      </w:r>
    </w:p>
    <w:p w14:paraId="6603F48E" w14:textId="77777777" w:rsidR="00890F3E" w:rsidRDefault="00890F3E"/>
    <w:p w14:paraId="1876AEF6" w14:textId="77777777" w:rsidR="00890F3E" w:rsidRDefault="00890F3E" w:rsidP="00890F3E">
      <w:r>
        <w:rPr>
          <w:b/>
        </w:rPr>
        <w:t>Actividades:</w:t>
      </w:r>
      <w:r>
        <w:t xml:space="preserve"> De acuerdo a PMI (2013), las actividades son los componentes básicos de la estructura de desglose del trabajo (p. 152). En la herramienta, se presenta a las actividades como peticiones.</w:t>
      </w:r>
    </w:p>
    <w:p w14:paraId="1C22D096" w14:textId="77777777" w:rsidR="00890F3E" w:rsidRDefault="00890F3E" w:rsidP="00890F3E"/>
    <w:p w14:paraId="40C9CAD2" w14:textId="2CD9EA41" w:rsidR="00890F3E" w:rsidRDefault="00890F3E">
      <w:r>
        <w:rPr>
          <w:b/>
        </w:rPr>
        <w:t>Tarea:</w:t>
      </w:r>
      <w:r>
        <w:t xml:space="preserve"> Consiste en el “trabajo</w:t>
      </w:r>
      <w:r>
        <w:rPr>
          <w:highlight w:val="white"/>
        </w:rPr>
        <w:t> </w:t>
      </w:r>
      <w:r>
        <w:t>que</w:t>
      </w:r>
      <w:r>
        <w:rPr>
          <w:highlight w:val="white"/>
        </w:rPr>
        <w:t> </w:t>
      </w:r>
      <w:r>
        <w:t>debe</w:t>
      </w:r>
      <w:r>
        <w:rPr>
          <w:highlight w:val="white"/>
        </w:rPr>
        <w:t> </w:t>
      </w:r>
      <w:r>
        <w:t>hacerse</w:t>
      </w:r>
      <w:r>
        <w:rPr>
          <w:highlight w:val="white"/>
        </w:rPr>
        <w:t> </w:t>
      </w:r>
      <w:r>
        <w:t>en</w:t>
      </w:r>
      <w:r>
        <w:rPr>
          <w:highlight w:val="white"/>
        </w:rPr>
        <w:t> </w:t>
      </w:r>
      <w:r>
        <w:t>tiempo</w:t>
      </w:r>
      <w:r>
        <w:rPr>
          <w:highlight w:val="white"/>
        </w:rPr>
        <w:t> </w:t>
      </w:r>
      <w:r>
        <w:t>limitado</w:t>
      </w:r>
      <w:r>
        <w:rPr>
          <w:highlight w:val="white"/>
        </w:rPr>
        <w:t>.</w:t>
      </w:r>
      <w:r>
        <w:t>” (RAE, 2014).</w:t>
      </w:r>
    </w:p>
    <w:p w14:paraId="067456C9" w14:textId="77777777" w:rsidR="00F80E4D" w:rsidRDefault="00F80E4D"/>
    <w:p w14:paraId="3A00DC89" w14:textId="3C0DD81C" w:rsidR="00FE59C9" w:rsidRPr="000E33DC" w:rsidRDefault="00B1579B" w:rsidP="007F531C">
      <w:pPr>
        <w:rPr>
          <w:lang w:val="en-US"/>
        </w:rPr>
      </w:pPr>
      <w:r w:rsidRPr="007F531C">
        <w:rPr>
          <w:b/>
        </w:rPr>
        <w:t>Hitos</w:t>
      </w:r>
      <w:r w:rsidRPr="007F531C">
        <w:rPr>
          <w:b/>
          <w:lang w:val="en-US"/>
        </w:rPr>
        <w:t>:</w:t>
      </w:r>
      <w:r w:rsidRPr="000E33DC">
        <w:rPr>
          <w:lang w:val="en-US"/>
        </w:rPr>
        <w:t xml:space="preserve"> Según el Project Management Institute (2013)</w:t>
      </w:r>
      <w:r w:rsidR="00EB1192" w:rsidRPr="000E33DC">
        <w:rPr>
          <w:lang w:val="en-US"/>
        </w:rPr>
        <w:t>:</w:t>
      </w:r>
    </w:p>
    <w:p w14:paraId="4E194DC2" w14:textId="17CD1A11" w:rsidR="00FE59C9" w:rsidRDefault="00E53EAB">
      <w:pPr>
        <w:pStyle w:val="Heading2"/>
        <w:spacing w:before="200" w:after="200" w:line="240" w:lineRule="auto"/>
        <w:ind w:left="720"/>
        <w:contextualSpacing w:val="0"/>
        <w:rPr>
          <w:b w:val="0"/>
          <w:sz w:val="22"/>
          <w:szCs w:val="22"/>
        </w:rPr>
      </w:pPr>
      <w:bookmarkStart w:id="7" w:name="_e34qcwwcaatd" w:colFirst="0" w:colLast="0"/>
      <w:bookmarkStart w:id="8" w:name="_Toc494055514"/>
      <w:bookmarkStart w:id="9" w:name="_Toc495244562"/>
      <w:bookmarkEnd w:id="7"/>
      <w:r>
        <w:rPr>
          <w:b w:val="0"/>
          <w:sz w:val="22"/>
          <w:szCs w:val="22"/>
        </w:rPr>
        <w:t>U</w:t>
      </w:r>
      <w:r w:rsidR="00B1579B">
        <w:rPr>
          <w:b w:val="0"/>
          <w:sz w:val="22"/>
          <w:szCs w:val="22"/>
        </w:rPr>
        <w:t>n hito es un punto o evento significativo dentro del proyecto. Una lista de hitos consiste en un listado en que se identifican todos los hitos del proyecto y se indica si éstos son obligatorios, como los exigidos por contrato, u opcionales, como los basados en información histórica. Los hitos son similares a las actividades normales del cronograma, presentan idéntica estructura e idénticos atributos, pero tienen una duración nula, ya que representan un momento en el tiempo (p. 153).</w:t>
      </w:r>
      <w:bookmarkEnd w:id="8"/>
      <w:bookmarkEnd w:id="9"/>
      <w:r w:rsidR="00B1579B">
        <w:rPr>
          <w:b w:val="0"/>
          <w:sz w:val="22"/>
          <w:szCs w:val="22"/>
        </w:rPr>
        <w:t xml:space="preserve"> </w:t>
      </w:r>
    </w:p>
    <w:p w14:paraId="6D62E83D" w14:textId="77777777" w:rsidR="00F80E4D" w:rsidRPr="00F80E4D" w:rsidRDefault="00F80E4D" w:rsidP="00F80E4D"/>
    <w:p w14:paraId="3BC8EB16" w14:textId="77777777" w:rsidR="00FE59C9" w:rsidRDefault="00B1579B">
      <w:r>
        <w:rPr>
          <w:b/>
        </w:rPr>
        <w:t xml:space="preserve">Cronograma: </w:t>
      </w:r>
      <w:r>
        <w:t>Profundizando un poco más en el aspecto temporal de un proyecto es necesario definir el concepto de cronograma. El cronograma es una representación gráfica de una serie de actividades en el tiempo. Su principal función es auxiliar en la organización lógica de tareas teniendo en cuenta las limitaciones del tiempo.</w:t>
      </w:r>
    </w:p>
    <w:p w14:paraId="2E87054A" w14:textId="77777777" w:rsidR="00F80E4D" w:rsidRDefault="00F80E4D"/>
    <w:p w14:paraId="25EF7C24" w14:textId="77777777" w:rsidR="00FE59C9" w:rsidRDefault="00B1579B">
      <w:r>
        <w:rPr>
          <w:b/>
        </w:rPr>
        <w:t xml:space="preserve">Costo: </w:t>
      </w:r>
      <w:r>
        <w:t>El concepto de costo se relaciona muchas veces a un esfuerzo o trabajo realizado y a un valor cuantitativo que se paga. La RAE (2014) más específicamente define al costo como:</w:t>
      </w:r>
    </w:p>
    <w:p w14:paraId="6F7A400D" w14:textId="77777777" w:rsidR="00FE59C9" w:rsidRDefault="00B1579B">
      <w:pPr>
        <w:ind w:left="720"/>
      </w:pPr>
      <w:r>
        <w:t>1. m. Cantidad que se da o se paga por algo.</w:t>
      </w:r>
    </w:p>
    <w:p w14:paraId="3FF81DCC" w14:textId="77777777" w:rsidR="00FE59C9" w:rsidRDefault="00B1579B">
      <w:pPr>
        <w:ind w:left="720"/>
      </w:pPr>
      <w:r>
        <w:t>2. m. Gasto de manutención del trabajador cuando se añade al salario.</w:t>
      </w:r>
    </w:p>
    <w:p w14:paraId="2C9BE451" w14:textId="77777777" w:rsidR="00FE59C9" w:rsidRDefault="00B1579B">
      <w:r>
        <w:t>En lo que respecta a gestión de presupuesto, el concepto de costo se tomará en la acepción relacionada a un pago cuantitativo. Solamente en algunos casos especiales se utilizará costo como un concepto más estrechamente relacionado al esfuerzo, pero siempre se harán las aclaraciones necesarias.</w:t>
      </w:r>
    </w:p>
    <w:p w14:paraId="0CE2ADA5" w14:textId="77777777" w:rsidR="00F80E4D" w:rsidRDefault="00F80E4D"/>
    <w:p w14:paraId="7392BCA8" w14:textId="77777777" w:rsidR="00FE59C9" w:rsidRDefault="00B1579B">
      <w:r>
        <w:rPr>
          <w:b/>
        </w:rPr>
        <w:t>Presupuesto:</w:t>
      </w:r>
      <w:r>
        <w:t xml:space="preserve"> Según lo expuesto en el libro Gestión del Presupuesto del Proyecto, de Project Management for Development Organizations (2009), en lo que se refiere a gestión de proyectos, el presupuesto es la totalización del dinero asignado a cada una de las actividades de un proyecto más el dinero asignado a gastos relacionados al proyecto durante todo su ciclo de vida.</w:t>
      </w:r>
    </w:p>
    <w:p w14:paraId="5F5C72F0" w14:textId="77777777" w:rsidR="00FE59C9" w:rsidRDefault="00B1579B">
      <w:r>
        <w:t>Cabe resaltar el carácter generalizador del presupuesto, si bien un presupuesto puede estar relacionado a una serie de gastos individuales o incluso a otros presupuestos, finalmente lo que se desea obtener es la suma total del dinero asignado.</w:t>
      </w:r>
    </w:p>
    <w:p w14:paraId="3EFC9841" w14:textId="77777777" w:rsidR="00890F3E" w:rsidRDefault="00890F3E"/>
    <w:p w14:paraId="78B24F67" w14:textId="77777777" w:rsidR="00FE59C9" w:rsidRDefault="00B1579B">
      <w:r>
        <w:rPr>
          <w:b/>
        </w:rPr>
        <w:t>Estructura de desglose de trabajo o estructura detallada del trabajo:</w:t>
      </w:r>
      <w:r>
        <w:t xml:space="preserve"> Según PMI (2013) la "EDT se puede estructurar como un esquema, como un organigrama, o mediante otro método que represente un desglose jerárquico" (p. 131). De acuerdo a lo expuesto por Chaviano y Hernández, la Estructura de Desglose de Trabajo es una representación jerárquica de todos los entregables y actividades, con la finalidad de simplificar el proyecto descomponiendo los entregables y actividades en fragmentos constituidos por bloques de tareas o paquetes de trabajo (p. 68).</w:t>
      </w:r>
    </w:p>
    <w:p w14:paraId="6F2C4A89" w14:textId="77777777" w:rsidR="00F80E4D" w:rsidRDefault="00F80E4D"/>
    <w:p w14:paraId="5CA74EB6" w14:textId="247E0F90" w:rsidR="00F80E4D" w:rsidRDefault="00B1579B">
      <w:r>
        <w:rPr>
          <w:b/>
        </w:rPr>
        <w:t>Incertidumbre:</w:t>
      </w:r>
      <w:r>
        <w:t xml:space="preserve"> Para comprender el concepto de incertidumbre en el proyecto, es importante recordar el hecho de que el proyecto tiene como característica producir un resultado único, sea este un producto, un servicio o algún otro tipo de resultado tangible o intangible. La incertidumbre hace referencia a la duda que se genera con respecto a alcanzar el resultado establecido para el proyecto, no es posible generalizar esa duda debido a que cada proyecto genera un resultado único. </w:t>
      </w:r>
    </w:p>
    <w:p w14:paraId="1327BE2A" w14:textId="77777777" w:rsidR="00890F3E" w:rsidRDefault="00890F3E"/>
    <w:p w14:paraId="5A73649F" w14:textId="77777777" w:rsidR="00FE59C9" w:rsidRDefault="00B1579B">
      <w:r>
        <w:rPr>
          <w:b/>
        </w:rPr>
        <w:t xml:space="preserve">Gestión del valor ganado: </w:t>
      </w:r>
      <w:r>
        <w:t>Por sus siglas en inglés, EVM (Earned Value Management). PMI (2013) la define como “una metodología que combina medidas de alcance, cronograma y recursos para evaluar el desempeño y el avance del proyecto.” (p. 217). Provee la metodología necesaria para integrar el alcance del proyecto, con las fechas establecidas y los costos existentes, permite identificar puntos críticos con anticipación, como tareas más costosas o de mayor duración (PMI, 2005, p. 1).</w:t>
      </w:r>
    </w:p>
    <w:p w14:paraId="76B7033B" w14:textId="77777777" w:rsidR="00890F3E" w:rsidRDefault="00890F3E"/>
    <w:p w14:paraId="17E81A08" w14:textId="77777777" w:rsidR="00FE59C9" w:rsidRDefault="00B1579B">
      <w:r>
        <w:rPr>
          <w:b/>
        </w:rPr>
        <w:t>Herramienta automatizada de programación de proyecto:</w:t>
      </w:r>
      <w:r>
        <w:t xml:space="preserve"> De acuerdo a PMI (2013), las herramientas automatizadas de programación contienen el modelo de programación y aceleran el proceso de programación mediante la generación de fechas de inicio y finalización basadas en las entradas de actividades, los diagramas de red, los recursos y las duraciones de las actividades a través del análisis de la red del cronograma. Una herramienta de programación se puede utilizar en combinación con otro software de gestión de proyectos, así́ como con métodos manuales (p. 181).</w:t>
      </w:r>
    </w:p>
    <w:p w14:paraId="1983883E" w14:textId="77777777" w:rsidR="00F80E4D" w:rsidRDefault="00F80E4D"/>
    <w:p w14:paraId="3E3B5875" w14:textId="77777777" w:rsidR="00FE59C9" w:rsidRDefault="00B1579B">
      <w:r>
        <w:rPr>
          <w:b/>
        </w:rPr>
        <w:lastRenderedPageBreak/>
        <w:t>Metodologías ágiles:</w:t>
      </w:r>
      <w:r>
        <w:t xml:space="preserve"> De acuerdo al manifiesto ágil, son las técnicas para la gestión de proyectos, comúnmente de software, basada en cuatro valores principales, los cuales son: </w:t>
      </w:r>
    </w:p>
    <w:p w14:paraId="05BD5926" w14:textId="77777777" w:rsidR="00FE59C9" w:rsidRDefault="00B1579B">
      <w:pPr>
        <w:numPr>
          <w:ilvl w:val="0"/>
          <w:numId w:val="15"/>
        </w:numPr>
        <w:ind w:hanging="360"/>
      </w:pPr>
      <w:r>
        <w:t>Individuos e interacciones sobre procesos y herramientas.</w:t>
      </w:r>
    </w:p>
    <w:p w14:paraId="4C11B5B6" w14:textId="77777777" w:rsidR="00FE59C9" w:rsidRDefault="00B1579B">
      <w:pPr>
        <w:numPr>
          <w:ilvl w:val="0"/>
          <w:numId w:val="15"/>
        </w:numPr>
        <w:ind w:hanging="360"/>
      </w:pPr>
      <w:r>
        <w:t>Software funcionando sobre documentación extensiva.</w:t>
      </w:r>
    </w:p>
    <w:p w14:paraId="5E74D5B7" w14:textId="77777777" w:rsidR="00FE59C9" w:rsidRDefault="00B1579B">
      <w:pPr>
        <w:numPr>
          <w:ilvl w:val="0"/>
          <w:numId w:val="15"/>
        </w:numPr>
        <w:ind w:hanging="360"/>
      </w:pPr>
      <w:r>
        <w:t>Colaboración con el cliente sobre negociación contractual.</w:t>
      </w:r>
    </w:p>
    <w:p w14:paraId="4337BC13" w14:textId="77777777" w:rsidR="00FE59C9" w:rsidRDefault="00B1579B">
      <w:pPr>
        <w:numPr>
          <w:ilvl w:val="0"/>
          <w:numId w:val="15"/>
        </w:numPr>
        <w:ind w:hanging="360"/>
      </w:pPr>
      <w:r>
        <w:t>Respuesta ante el cambio sobre seguir un plan.</w:t>
      </w:r>
    </w:p>
    <w:p w14:paraId="4C3702A3" w14:textId="77777777" w:rsidR="00FE59C9" w:rsidRDefault="00B1579B">
      <w:r>
        <w:t>Estas técnicas promueven el desarrollo sostenible, evaluación y mejoras continuas, la motivación de los miembros del equipo, entre otras (Manifesto for Agile Software Development, 2001).</w:t>
      </w:r>
    </w:p>
    <w:p w14:paraId="756D09F8" w14:textId="77777777" w:rsidR="00FE59C9" w:rsidRDefault="00FE59C9"/>
    <w:p w14:paraId="545EEFEE" w14:textId="1FE2D87E" w:rsidR="00FE59C9" w:rsidRDefault="00B1579B">
      <w:pPr>
        <w:pStyle w:val="Heading2"/>
        <w:contextualSpacing w:val="0"/>
      </w:pPr>
      <w:bookmarkStart w:id="10" w:name="_xxyfpd3frtsc" w:colFirst="0" w:colLast="0"/>
      <w:bookmarkEnd w:id="10"/>
      <w:r>
        <w:t>2.2. PMBOK</w:t>
      </w:r>
    </w:p>
    <w:p w14:paraId="592758F2" w14:textId="77777777" w:rsidR="00FE59C9" w:rsidRDefault="00B1579B">
      <w:r>
        <w:t>En esta sección se detallan conceptos claves respecto a grupos de procesos, roles de los miembros del proyecto, etc.,  definidos específicamente por PMI (2003) en PMBOK, para la gestión de proyectos de cualquier índole.</w:t>
      </w:r>
    </w:p>
    <w:p w14:paraId="558C33CC" w14:textId="1491411E" w:rsidR="00FE59C9" w:rsidRDefault="00B1579B">
      <w:pPr>
        <w:pStyle w:val="Heading3"/>
        <w:contextualSpacing w:val="0"/>
      </w:pPr>
      <w:bookmarkStart w:id="11" w:name="_lb73rlhf16n7" w:colFirst="0" w:colLast="0"/>
      <w:bookmarkEnd w:id="11"/>
      <w:r>
        <w:t>2.2.1. GESTIÓN DE LA INTEGRACIÓN DEL PROYECTO</w:t>
      </w:r>
    </w:p>
    <w:p w14:paraId="7EAC0AEC" w14:textId="77777777" w:rsidR="00FE59C9" w:rsidRDefault="00B1579B">
      <w:r>
        <w:t xml:space="preserve">PMBOK define a la gestión de la integración del Proyecto como la combinación de diversos procesos y actividades necesarios para el control y manejo del proyecto en sí. Esta área de conocimiento busca que el desarrollo del proyecto se lleve a cabo de manera controlada mediante la unificación de criterios, definición de comunicaciones y acciones de control. Su fin principal es alcanzar el éxito del proyecto y cumplir con las expectativas de los interesados (p.63). </w:t>
      </w:r>
    </w:p>
    <w:p w14:paraId="292BFC91" w14:textId="19512F5A" w:rsidR="00FE59C9" w:rsidRDefault="00B1579B">
      <w:pPr>
        <w:pStyle w:val="Heading3"/>
        <w:contextualSpacing w:val="0"/>
      </w:pPr>
      <w:bookmarkStart w:id="12" w:name="_sjezd7dxfye" w:colFirst="0" w:colLast="0"/>
      <w:bookmarkEnd w:id="12"/>
      <w:r>
        <w:t>2.2.2. GESTIÓN DE LAS COMUNICACIONES DEL PROYECTO</w:t>
      </w:r>
    </w:p>
    <w:p w14:paraId="178511D5" w14:textId="4CE920F2" w:rsidR="00FE59C9" w:rsidRDefault="00886AA3">
      <w:r>
        <w:t>S</w:t>
      </w:r>
      <w:r w:rsidR="00B1579B">
        <w:t xml:space="preserve">egún PMI (2003), incluyen los procesos necesarios para asegurar que la adecuada planificación, recopilación, creación, distribución, almacenamiento, recuperación, control y disposición final de la información del proyecto (p. 287).  Respecto a estos procesos PMI (2003), menciona que la mayor parte del tiempo de los directores de proyecto, es dedicado a la comunicación con miembros del equipo y otros interesados en el proyecto, ya sean externos a la organización, como internos, en diferentes niveles de la misma. Además, una </w:t>
      </w:r>
      <w:r w:rsidR="00B1579B">
        <w:lastRenderedPageBreak/>
        <w:t xml:space="preserve">comunicación eficaz puede tener un impacto o influenciar la ejecución o resultado del proyecto, dado que la misma crea un puente entre los diferentes interesados teniendo en cuenta los diferentes antecedentes culturales, experiencia, etc. (p. 287). PMI (2003) menciona a algunos Activos de los Procesos de la Organización que pueden influir en la Gestión de las Comunicaciones, como por ejemplo, documentos que establecen cierto marco en la gestión de las comunicaciones, ya sean políticas, procedimientos, procesos, guías, planillas y otros documentos que incluyan información histórica y lecciones aprendidas (p. 300). Los mencionados documentos pueden ser gestionados, en tanto existan en formato digital, por medio de las secciones de </w:t>
      </w:r>
      <w:r w:rsidR="00B1579B">
        <w:rPr>
          <w:i/>
        </w:rPr>
        <w:t>Archivos</w:t>
      </w:r>
      <w:r w:rsidR="00B1579B">
        <w:t xml:space="preserve"> y </w:t>
      </w:r>
      <w:r w:rsidR="00B1579B">
        <w:rPr>
          <w:i/>
        </w:rPr>
        <w:t>Documentos.</w:t>
      </w:r>
      <w:r w:rsidR="00B1579B">
        <w:t xml:space="preserve"> En este sentido PMI (2003) promueve la utilización de herramientas de software dentro de lo que son los Sistemas de Gestión de la Información para auxiliar en los procesos de Gestión de las Comunicaciones (p. 300).</w:t>
      </w:r>
    </w:p>
    <w:p w14:paraId="6709D2F9" w14:textId="56556ABD" w:rsidR="00FE59C9" w:rsidRDefault="00B1579B">
      <w:pPr>
        <w:pStyle w:val="Heading3"/>
        <w:contextualSpacing w:val="0"/>
      </w:pPr>
      <w:bookmarkStart w:id="13" w:name="_bjzmink0uxbv" w:colFirst="0" w:colLast="0"/>
      <w:bookmarkEnd w:id="13"/>
      <w:r>
        <w:t>2.2.3. INFORMAR EL DESEMPEÑO</w:t>
      </w:r>
    </w:p>
    <w:p w14:paraId="7EEF75F1" w14:textId="77777777" w:rsidR="00FE59C9" w:rsidRDefault="00B1579B">
      <w:r>
        <w:t xml:space="preserve">Según PMI (2003) informar el desempeño consiste distribuir información respecto al desempeño luego de su previa recopilación, este tipo de información puede incluir pronósticos, mediciones del avance, informes, etc. Se señala además, la importancia de realizar la recopilación y análisis de datos de manera periódica, luego se hace una comparación entre los datos reales y la línea base, para de esta manera poder obtener una representación del avance y el desempeño del proyecto; y luego comunicar tanto pronósticos del avance y desempeño como los resultados obtenidos del análisis y comparación de los datos reales (p. 301). </w:t>
      </w:r>
    </w:p>
    <w:p w14:paraId="438C9670" w14:textId="319B60F3" w:rsidR="00FE59C9" w:rsidRDefault="00B1579B">
      <w:pPr>
        <w:pStyle w:val="Heading3"/>
        <w:contextualSpacing w:val="0"/>
      </w:pPr>
      <w:bookmarkStart w:id="14" w:name="_7meyg5sseb5d" w:colFirst="0" w:colLast="0"/>
      <w:bookmarkEnd w:id="14"/>
      <w:r>
        <w:t>2.2.4. ROL</w:t>
      </w:r>
    </w:p>
    <w:p w14:paraId="03741225" w14:textId="2ECE8D43" w:rsidR="00FE59C9" w:rsidRDefault="00B1579B">
      <w:r>
        <w:t xml:space="preserve">El Project Management Institute (2013) describe al rol como "la </w:t>
      </w:r>
      <w:r w:rsidR="003A7FD0">
        <w:t>función</w:t>
      </w:r>
      <w:r>
        <w:t xml:space="preserve"> asumida por o asignada a una persona en el </w:t>
      </w:r>
      <w:r w:rsidR="003A7FD0">
        <w:t>ámbito</w:t>
      </w:r>
      <w:r>
        <w:t xml:space="preserve"> del proyecto" (p. 264).</w:t>
      </w:r>
    </w:p>
    <w:p w14:paraId="16E8C58C" w14:textId="6068FFC3" w:rsidR="00FE59C9" w:rsidRDefault="00B1579B">
      <w:pPr>
        <w:pStyle w:val="Heading3"/>
        <w:contextualSpacing w:val="0"/>
      </w:pPr>
      <w:bookmarkStart w:id="15" w:name="_qnz9kabupxag" w:colFirst="0" w:colLast="0"/>
      <w:bookmarkEnd w:id="15"/>
      <w:r>
        <w:t>2.2.5. DIRECTOR DEL PROYECTO</w:t>
      </w:r>
    </w:p>
    <w:p w14:paraId="7AEF56DC" w14:textId="77777777" w:rsidR="00FE59C9" w:rsidRDefault="00B1579B">
      <w:r>
        <w:t xml:space="preserve">El concepto de director del proyecto se puede deducir lógicamente teniendo en cuenta los conceptos anteriormente definidos. Sin embargo es importante especificar con más detalles el rol del director de proyecto. Como se definió anteriormente el equipo del proyecto es un conjunto de personas, liderado por el director del proyecto, que debe actuar de forma a que se alcancen los objetivos del proyecto. Por lo tanto, recae sobre el director de proyecto las responsabilidades de liderar, motivar y orientar al equipo del proyecto entre otras. Con bases en lo expuesto en PMBOK, por el PMI (2013), se puede decir que el director del proyecto </w:t>
      </w:r>
      <w:r>
        <w:lastRenderedPageBreak/>
        <w:t>tiene la responsabilidad de satisfacer las necesidades de las tareas que están relacionadas al proyecto, así como necesidades del equipo del proyecto y otras necesidades individuales. Además el director del proyecto tiene un rol estratégico, ya que el mismo debe actuar como nexo de unión entre la estrategia y el equipo, teniendo en cuenta que la misma disciplina de dirección de proyectos es una disciplina estratégica crítica (p. 17).</w:t>
      </w:r>
    </w:p>
    <w:p w14:paraId="4AE42F4E" w14:textId="77777777" w:rsidR="00FE59C9" w:rsidRDefault="00B1579B">
      <w:r>
        <w:t>Según PMI (2013) el director de proyecto debe:</w:t>
      </w:r>
    </w:p>
    <w:p w14:paraId="2EF7A711" w14:textId="77777777" w:rsidR="00FE59C9" w:rsidRDefault="00B1579B">
      <w:pPr>
        <w:numPr>
          <w:ilvl w:val="0"/>
          <w:numId w:val="11"/>
        </w:numPr>
      </w:pPr>
      <w:r>
        <w:t>Estar capacitado en el área de la dirección de proyectos.</w:t>
      </w:r>
    </w:p>
    <w:p w14:paraId="6DD107F2" w14:textId="77777777" w:rsidR="00FE59C9" w:rsidRDefault="00B1579B">
      <w:pPr>
        <w:numPr>
          <w:ilvl w:val="0"/>
          <w:numId w:val="11"/>
        </w:numPr>
      </w:pPr>
      <w:r>
        <w:t>Ser capaz de resolver conflictos.</w:t>
      </w:r>
    </w:p>
    <w:p w14:paraId="072AC7C7" w14:textId="77777777" w:rsidR="00FE59C9" w:rsidRDefault="00B1579B">
      <w:pPr>
        <w:numPr>
          <w:ilvl w:val="0"/>
          <w:numId w:val="11"/>
        </w:numPr>
      </w:pPr>
      <w:r>
        <w:t>Poseer facilidad en la comunicación.</w:t>
      </w:r>
    </w:p>
    <w:p w14:paraId="0F3ED053" w14:textId="77777777" w:rsidR="00FE59C9" w:rsidRDefault="00B1579B">
      <w:pPr>
        <w:numPr>
          <w:ilvl w:val="0"/>
          <w:numId w:val="11"/>
        </w:numPr>
      </w:pPr>
      <w:r>
        <w:t>Demostrar aptitudes para el trabajo en equipo.</w:t>
      </w:r>
    </w:p>
    <w:p w14:paraId="77CAA803" w14:textId="77777777" w:rsidR="00FE59C9" w:rsidRDefault="00B1579B">
      <w:pPr>
        <w:numPr>
          <w:ilvl w:val="0"/>
          <w:numId w:val="11"/>
        </w:numPr>
      </w:pPr>
      <w:r>
        <w:t>Tener habilidades de negociación.</w:t>
      </w:r>
    </w:p>
    <w:p w14:paraId="349C6D35" w14:textId="77777777" w:rsidR="00FE59C9" w:rsidRDefault="00B1579B">
      <w:pPr>
        <w:numPr>
          <w:ilvl w:val="0"/>
          <w:numId w:val="11"/>
        </w:numPr>
      </w:pPr>
      <w:r>
        <w:t>Transmitir confianza.</w:t>
      </w:r>
    </w:p>
    <w:p w14:paraId="7016564E" w14:textId="77777777" w:rsidR="00FE59C9" w:rsidRDefault="00B1579B">
      <w:pPr>
        <w:numPr>
          <w:ilvl w:val="0"/>
          <w:numId w:val="11"/>
        </w:numPr>
      </w:pPr>
      <w:r>
        <w:t>Mantener un nexo entre el equipo de trabajo y los interesados del proyecto.</w:t>
      </w:r>
    </w:p>
    <w:p w14:paraId="23F9D630" w14:textId="77777777" w:rsidR="00FE59C9" w:rsidRDefault="00B1579B">
      <w:r>
        <w:t xml:space="preserve">Estas habilidades le permitirán conducir y motivar al equipo para alcanzar el éxito del proyecto (p. 16 - 18). </w:t>
      </w:r>
    </w:p>
    <w:p w14:paraId="429ABFFC" w14:textId="11C1AF19" w:rsidR="00FE59C9" w:rsidRDefault="00B1579B">
      <w:pPr>
        <w:pStyle w:val="Heading3"/>
        <w:contextualSpacing w:val="0"/>
      </w:pPr>
      <w:bookmarkStart w:id="16" w:name="_9v3etk19ruep" w:colFirst="0" w:colLast="0"/>
      <w:bookmarkEnd w:id="16"/>
      <w:r>
        <w:t>2.2.6. INTERESADO</w:t>
      </w:r>
    </w:p>
    <w:p w14:paraId="45C40A80" w14:textId="77777777" w:rsidR="00FE59C9" w:rsidRDefault="00B1579B">
      <w:r>
        <w:t>PMI (2013) señala que:</w:t>
      </w:r>
    </w:p>
    <w:p w14:paraId="0CD3B62E" w14:textId="49B31D2F" w:rsidR="00FE59C9" w:rsidRDefault="00B1579B">
      <w:pPr>
        <w:ind w:left="825"/>
      </w:pPr>
      <w:r>
        <w:t xml:space="preserve">Un interesado es un individuo, grupo u </w:t>
      </w:r>
      <w:r w:rsidR="003A7FD0">
        <w:t>organización</w:t>
      </w:r>
      <w:r>
        <w:t xml:space="preserve"> que puede afectar, verse afectado, o percibirse así mismo como afectado por una decisión, actividad o resultado de un proyecto. Los interesados pueden participar activamente en el proyecto o tener intereses a los que puede afectar positiva o negativamente la ejecución o la terminación del proyecto (p. 30). </w:t>
      </w:r>
    </w:p>
    <w:p w14:paraId="3100C8D8" w14:textId="77777777" w:rsidR="00FE59C9" w:rsidRDefault="00B1579B">
      <w:r>
        <w:t xml:space="preserve">En este grupo están incluidos los inversionistas (stakeholders) del proyecto, clientes, usuarios, entre otros. La participación de los miembros de este grupo puede variar de acuerdo a cada persona, y a lo largo del ciclo de vida del proyecto, es por eso que la identificación de los mismos es un proceso continuo. La influencia de este grupo puede tener tanto un impacto positivo como negativo, por lo que es de suma importancia la buena comunicación con los </w:t>
      </w:r>
      <w:r>
        <w:lastRenderedPageBreak/>
        <w:t xml:space="preserve">mismos. El director del proyecto es el principal nexo entre el equipo de trabajo y este grupo (PMI, 2013, p. 30 - 32). </w:t>
      </w:r>
    </w:p>
    <w:p w14:paraId="0625E0E9" w14:textId="687C6AFC" w:rsidR="00FE59C9" w:rsidRDefault="00B1579B">
      <w:pPr>
        <w:pStyle w:val="Heading3"/>
        <w:contextualSpacing w:val="0"/>
      </w:pPr>
      <w:bookmarkStart w:id="17" w:name="_d9o2qsx93h3f" w:colFirst="0" w:colLast="0"/>
      <w:bookmarkEnd w:id="17"/>
      <w:r>
        <w:t>2.2.7. REALIZADOR</w:t>
      </w:r>
    </w:p>
    <w:p w14:paraId="76320755" w14:textId="77777777" w:rsidR="00FE59C9" w:rsidRDefault="00B1579B">
      <w:r>
        <w:t>Se puede identificar al realizador como el responsable de la ejecución de una tarea (PMI, 2013, p. 262).</w:t>
      </w:r>
    </w:p>
    <w:p w14:paraId="78504D06" w14:textId="33DA46F3" w:rsidR="00FE59C9" w:rsidRDefault="00B1579B">
      <w:pPr>
        <w:pStyle w:val="Heading3"/>
        <w:contextualSpacing w:val="0"/>
      </w:pPr>
      <w:bookmarkStart w:id="18" w:name="_90x8u6l3djbf" w:colFirst="0" w:colLast="0"/>
      <w:bookmarkEnd w:id="18"/>
      <w:r>
        <w:t>2.2.8. GESTOR DE RECURSOS HUMANOS (RRHH)</w:t>
      </w:r>
    </w:p>
    <w:p w14:paraId="3BA7D6D7" w14:textId="77777777" w:rsidR="00FE59C9" w:rsidRDefault="00B1579B">
      <w:r>
        <w:t>Según el Project Management Institute (2013) el gestor de recursos humanos es la persona encargada de identificar y documentar las responsabilidades de los miembros del proyecto. Si bien se definen roles básicos iniciales, cada proyecto, dependiendo de su naturaleza puede requerir roles con responsabilidades específicas, que deben ser debidamente documentados. La correcta administración y asignación de tareas a los recursos humanos es un requisito de alta importancia para el éxito del proyecto (p. 258 - 259).</w:t>
      </w:r>
    </w:p>
    <w:p w14:paraId="30E9D318" w14:textId="74FA083B" w:rsidR="00FE59C9" w:rsidRDefault="00B1579B">
      <w:pPr>
        <w:pStyle w:val="Heading3"/>
        <w:contextualSpacing w:val="0"/>
      </w:pPr>
      <w:bookmarkStart w:id="19" w:name="_vax2cdfsiwkk" w:colFirst="0" w:colLast="0"/>
      <w:bookmarkEnd w:id="19"/>
      <w:r>
        <w:t>2.2.9. SUPERVISOR</w:t>
      </w:r>
    </w:p>
    <w:p w14:paraId="15540328" w14:textId="77777777" w:rsidR="00FE59C9" w:rsidRDefault="00B1579B">
      <w:r>
        <w:t>La función del supervisor está directamente ligada a la gestión de la calidad del proyecto. El concepto de PMBOK de calidad no solo se limita al entregable del proyecto, sino a toda la gestión del proyecto, y además está relacionado a los estándares de calidad de la Organización Internacional de Normalización (ISO). Algunos puntos que el supervisor debe tener en cuenta son:</w:t>
      </w:r>
    </w:p>
    <w:p w14:paraId="5309DB4A" w14:textId="7B9803CD" w:rsidR="00FE59C9" w:rsidRDefault="00B1579B">
      <w:pPr>
        <w:numPr>
          <w:ilvl w:val="0"/>
          <w:numId w:val="34"/>
        </w:numPr>
      </w:pPr>
      <w:r>
        <w:t xml:space="preserve">La satisfacción del cliente: Enfocar el proceso para cumplir las expectativas del cliente, </w:t>
      </w:r>
      <w:r w:rsidR="00520E7E">
        <w:t>basándose</w:t>
      </w:r>
      <w:r>
        <w:t xml:space="preserve"> en la evaluación de requisitos, asegurando que el proyecto produzca aquello para lo cual fue emprendido.</w:t>
      </w:r>
    </w:p>
    <w:p w14:paraId="3C2E83D8" w14:textId="77777777" w:rsidR="00FE59C9" w:rsidRDefault="00B1579B">
      <w:pPr>
        <w:numPr>
          <w:ilvl w:val="0"/>
          <w:numId w:val="34"/>
        </w:numPr>
      </w:pPr>
      <w:r>
        <w:t xml:space="preserve">La mejora continua: Este concepto está basado en el ciclo de planificar-hacer-verificar-actuar (PDCA). Que según la definición de Shewhart, modificada por Deming, es la base para la mejora de la calidad. </w:t>
      </w:r>
    </w:p>
    <w:p w14:paraId="5F84C6C4" w14:textId="5625C1CC" w:rsidR="00FE59C9" w:rsidRDefault="00B1579B">
      <w:pPr>
        <w:numPr>
          <w:ilvl w:val="0"/>
          <w:numId w:val="34"/>
        </w:numPr>
      </w:pPr>
      <w:r>
        <w:t xml:space="preserve">Responsabilidad de la Dirección: Para cumplir el objetivo del proyecto con </w:t>
      </w:r>
      <w:r w:rsidR="00520E7E">
        <w:t>éxito</w:t>
      </w:r>
      <w:r>
        <w:t xml:space="preserve"> se requiere de la </w:t>
      </w:r>
      <w:r w:rsidR="00520E7E">
        <w:t>participación</w:t>
      </w:r>
      <w:r>
        <w:t xml:space="preserve"> de todos los miembros del equipo, pero recae en la dirección la responsabilidad de poner a disposición del equipo los recursos necesarios y adecuados para la correcta ejecución del proyecto. </w:t>
      </w:r>
    </w:p>
    <w:p w14:paraId="03CA2A1E" w14:textId="77777777" w:rsidR="00FE59C9" w:rsidRDefault="00B1579B">
      <w:pPr>
        <w:numPr>
          <w:ilvl w:val="0"/>
          <w:numId w:val="34"/>
        </w:numPr>
      </w:pPr>
      <w:r>
        <w:lastRenderedPageBreak/>
        <w:t xml:space="preserve">Costo de la Calidad (COQ): Se refiere al costo que tiene no realizar las tareas de forma correcta. El esfuerzo compensatorio para resolver los errores generados por una tarea o un proceso mal desarrollado (PMI, 2013, p. 227 - 229). </w:t>
      </w:r>
    </w:p>
    <w:p w14:paraId="7DBE7D5D" w14:textId="5BC92A06" w:rsidR="00FE59C9" w:rsidRDefault="00B1579B">
      <w:pPr>
        <w:pStyle w:val="Heading3"/>
        <w:contextualSpacing w:val="0"/>
      </w:pPr>
      <w:bookmarkStart w:id="20" w:name="_w2lbtgu7ljzs" w:colFirst="0" w:colLast="0"/>
      <w:bookmarkEnd w:id="20"/>
      <w:r>
        <w:t>2.2.10. EQUIPO DEL PROYECTO</w:t>
      </w:r>
    </w:p>
    <w:p w14:paraId="0FDC4908" w14:textId="77777777" w:rsidR="00FE59C9" w:rsidRDefault="00B1579B">
      <w:r>
        <w:t>El concepto equipo del proyecto se refiere al conjunto de personas que trabajan propendiendo a que un proyecto alcance sus objetivos. Cabe enfatizar que en este caso equipo no se refiere a herramientas o dispositivos ni objetos, se refiere específicamente a personas que pueden cumplir diferentes roles dentro de un grupo o incluso de forma individual. En PMBOK, se da especial destaque en el hecho de que el director de proyecto cumple un rol como líder del equipo del proyecto, para PMI (2013):</w:t>
      </w:r>
    </w:p>
    <w:p w14:paraId="10EA6F48" w14:textId="4ED43AF2" w:rsidR="00FE59C9" w:rsidRDefault="00B1579B">
      <w:pPr>
        <w:spacing w:line="240" w:lineRule="auto"/>
        <w:ind w:left="720"/>
      </w:pPr>
      <w:r>
        <w:t xml:space="preserve">El equipo del proyecto incluye al director del proyecto y al grupo de individuos que actúan conjuntamente en la realización del trabajo del proyecto para alcanzar sus objetivos. El equipo del proyecto incluye al director del proyecto, al personal de dirección del proyecto y a otros miembros del equipo que desarrollan el trabajo, pero que no necesariamente participan en la dirección del proyecto. Este equipo está compuesto por individuos procedentes de diferentes grupos, con conocimientos en una materia </w:t>
      </w:r>
      <w:r w:rsidR="00520E7E">
        <w:t>específica</w:t>
      </w:r>
      <w:r>
        <w:t xml:space="preserve"> o con un conjunto de habilidades </w:t>
      </w:r>
      <w:r w:rsidR="00520E7E">
        <w:t>específicas</w:t>
      </w:r>
      <w:r>
        <w:t xml:space="preserve"> para llevar a cabo el trabajo del proyecto. La estructura y las características de un equipo de proyecto pueden variar ampliamente, pero una constante es el rol del director del proyecto como líder del equipo, independientemente de la autoridad que éste pueda tener sobre sus miembros (p. 35).</w:t>
      </w:r>
    </w:p>
    <w:p w14:paraId="0CBBD98D" w14:textId="6AEE70EC" w:rsidR="00FE59C9" w:rsidRDefault="00B1579B">
      <w:pPr>
        <w:pStyle w:val="Heading3"/>
        <w:contextualSpacing w:val="0"/>
      </w:pPr>
      <w:bookmarkStart w:id="21" w:name="_gxeqcj57n1ke" w:colFirst="0" w:colLast="0"/>
      <w:bookmarkEnd w:id="21"/>
      <w:r>
        <w:t>2.2.11. CICLO DE VIDA DEL PROYECTO</w:t>
      </w:r>
    </w:p>
    <w:p w14:paraId="1D95B923" w14:textId="77777777" w:rsidR="00FE59C9" w:rsidRDefault="00B1579B">
      <w:r>
        <w:t xml:space="preserve">PMI (2013) define: “El ciclo de vida de un proyecto es la serie de fases por las que atraviesa un proyecto desde su inicio hasta su cierre” (p. 38). PMI (2013) define la siguiente estructura genérica para representar las características del ciclo de vida de un proyecto: </w:t>
      </w:r>
    </w:p>
    <w:p w14:paraId="13EC2F10" w14:textId="77777777" w:rsidR="00FE59C9" w:rsidRDefault="00B1579B">
      <w:pPr>
        <w:numPr>
          <w:ilvl w:val="0"/>
          <w:numId w:val="26"/>
        </w:numPr>
      </w:pPr>
      <w:r>
        <w:t>Inicio del proyecto.</w:t>
      </w:r>
    </w:p>
    <w:p w14:paraId="66D626E4" w14:textId="77777777" w:rsidR="00FE59C9" w:rsidRDefault="00B1579B">
      <w:pPr>
        <w:numPr>
          <w:ilvl w:val="0"/>
          <w:numId w:val="26"/>
        </w:numPr>
      </w:pPr>
      <w:r>
        <w:t>Organización y preparación.</w:t>
      </w:r>
    </w:p>
    <w:p w14:paraId="409EEDDE" w14:textId="77777777" w:rsidR="00FE59C9" w:rsidRDefault="00B1579B">
      <w:pPr>
        <w:numPr>
          <w:ilvl w:val="0"/>
          <w:numId w:val="26"/>
        </w:numPr>
      </w:pPr>
      <w:r>
        <w:t>Ejecución del trabajo.</w:t>
      </w:r>
    </w:p>
    <w:p w14:paraId="2C182CD9" w14:textId="77777777" w:rsidR="00FE59C9" w:rsidRDefault="00B1579B">
      <w:pPr>
        <w:numPr>
          <w:ilvl w:val="0"/>
          <w:numId w:val="26"/>
        </w:numPr>
      </w:pPr>
      <w:r>
        <w:t>Cierre del proyecto (p. 38 - 39).</w:t>
      </w:r>
    </w:p>
    <w:p w14:paraId="367D5A72" w14:textId="77777777" w:rsidR="00FE59C9" w:rsidRDefault="00B1579B">
      <w:r>
        <w:t xml:space="preserve">Cabe señalar la independencia entre el ciclo de vida del proyecto en relación al producto del mismo, como indica PMI (2013)  </w:t>
      </w:r>
      <w:r>
        <w:tab/>
        <w:t>"es importante destacar que el ciclo de vida del proyecto es independiente del ciclo de vida del producto producido o modificado por el proyecto" (p. 39).</w:t>
      </w:r>
    </w:p>
    <w:p w14:paraId="0203AA8C" w14:textId="35EA54A9" w:rsidR="00FE59C9" w:rsidRDefault="00B1579B">
      <w:pPr>
        <w:pStyle w:val="Heading3"/>
        <w:contextualSpacing w:val="0"/>
      </w:pPr>
      <w:bookmarkStart w:id="22" w:name="_bn2r1tjflbbi" w:colFirst="0" w:colLast="0"/>
      <w:bookmarkEnd w:id="22"/>
      <w:r>
        <w:lastRenderedPageBreak/>
        <w:t>2.2.12. FASES DEL PROYECTO</w:t>
      </w:r>
    </w:p>
    <w:p w14:paraId="61B27C3F" w14:textId="77777777" w:rsidR="00FE59C9" w:rsidRDefault="00B1579B">
      <w:r>
        <w:t>Para PMI (2013) “Un proyecto se puede dividir en cualquier número de fases. Una fase del proyecto es un conjunto de actividades del proyecto, relacionadas de manera lógica, que culmina con la finalización de uno o más entregables. La estructuración en fases permite la división del proyecto en subconjuntos lógicos para facilitar su dirección, planificación y control.” (p. 41)</w:t>
      </w:r>
    </w:p>
    <w:p w14:paraId="1755705B" w14:textId="1D0D49F5" w:rsidR="00FE59C9" w:rsidRDefault="00B1579B">
      <w:pPr>
        <w:pStyle w:val="Heading2"/>
        <w:contextualSpacing w:val="0"/>
      </w:pPr>
      <w:r>
        <w:t>2.3. GESTIÓN DEL VALOR GANADO</w:t>
      </w:r>
    </w:p>
    <w:p w14:paraId="43C41A04" w14:textId="285748E6" w:rsidR="00FE59C9" w:rsidRDefault="00B1579B">
      <w:pPr>
        <w:pStyle w:val="Heading3"/>
        <w:contextualSpacing w:val="0"/>
      </w:pPr>
      <w:r>
        <w:t>2.3.1. PRECEDENTES Y CONTEXTO CRONOLÓGICO DE LA GESTIÓN DEL VALOR GANADO</w:t>
      </w:r>
    </w:p>
    <w:p w14:paraId="5526E5D1" w14:textId="6405BDE1" w:rsidR="00FE59C9" w:rsidRDefault="009848FE">
      <w:r>
        <w:t>En esta</w:t>
      </w:r>
      <w:r w:rsidR="00B1579B">
        <w:t xml:space="preserve"> sección se exponen los acontecimientos que precedieron y que de cierta forma colaboraron con la evolución sucesiva de los diferentes conceptos que pasaron a formar parte de lo que se conoce hoy como Gestión del Valor Ganado.</w:t>
      </w:r>
    </w:p>
    <w:p w14:paraId="504B5F03" w14:textId="7F7A80D6" w:rsidR="00FE59C9" w:rsidRDefault="00B1579B">
      <w:pPr>
        <w:pStyle w:val="Heading4"/>
        <w:contextualSpacing w:val="0"/>
      </w:pPr>
      <w:r>
        <w:t>2.3.1.1. Origen</w:t>
      </w:r>
    </w:p>
    <w:p w14:paraId="7688D8FE" w14:textId="77777777" w:rsidR="00FE59C9" w:rsidRDefault="00B1579B">
      <w:r>
        <w:t>Según Kwak, Y. y Anbari, F. (2011) el método de EVM y sus variaciones han sido utilizados bajo diversos nombres como EVPM o Earned Value Project Management, EVA o Earned Value Analysis que viene a ser Análisis del Valor Ganado e incluso otros términos más ligados a C/SCSC como C/SSR que son las siglas en inglés de Cost/Schedule Summary Report que en español significa Informe Resumido de Costo/Cronograma (p. 3). No obstante los términos que son más ampliamente usados en este capítulo son EVM y Gestión del Valor Ganado.</w:t>
      </w:r>
    </w:p>
    <w:p w14:paraId="7AF97F7B" w14:textId="77777777" w:rsidR="00FE59C9" w:rsidRDefault="00B1579B">
      <w:r>
        <w:t>El origen de EVM y las razones por las cuales se produjo una exitosa adopción de la Gestión del Valor Ganado para acompañar el proceso de gestión de proyectos, están estrechamente asociados con el Departamento de Defensa de los Estados Unidos, tanto con el Ejército, la Marina como con la Fuerza Aérea debido a que estas entidades se apoyan en técnicas que permitan medir el desempeño de sus proyectos tanto en términos monetarios como en términos de tiempo (cronograma) y así también proyecciones respecto al futuro de sus proyectos. También existen varias instituciones y organizaciones tanto en el sector privado como público que utilizan y aportan al conjunto de conceptos y principios que componen el EVM, un ejemplo de una importante organización es la Administración Nacional de la Aeronáutica y del Espacio  de los Estados Unidos, también conocida como NASA por sus siglas en inglés, National Aeronautics and Space Administration.</w:t>
      </w:r>
    </w:p>
    <w:p w14:paraId="509C9196" w14:textId="3A9A65C1" w:rsidR="00FE59C9" w:rsidRDefault="00B1579B">
      <w:r>
        <w:lastRenderedPageBreak/>
        <w:t xml:space="preserve">Estas instituciones gubernamentales tuvieron un importante papel en el origen y evolución de la Gestión del Valor Ganado, debido a que las mismas, para el desarrollo de proyectos internos, muchas veces tienen un sistema de contrataciones en el cual se pacta un determinado servicio o producto con organizaciones de parte de la industria. Para medir el desempeño de estos proyectos o programas, se utilizaban otras técnicas que, finalmente, al demostrar ciertas falencias, fueron reemplazadas por EVM. Según Cândido, Mählmann Heineck y Barros Neto (2014) la técnica de medición del rendimiento conocida como la gestión del valor ganado al dar un paso delante respecto a técnicas tradicionales como las Técnicas de Revisión y Evaluación de Proyectos y Costo también conocidas como PERT/Cost por sus siglas del inglés de Project Evaluation and Review Techniques and Cost, y los Criterios de Sistema de Control Costo/Cronograma también conocidos como C/SCSC por sus siglas del inglés Cost/Schedule Control System Criteria, fue fuertemente apoyada por la comunidad de gestores de proyectos que existe en torno al PMI (p. 1). </w:t>
      </w:r>
    </w:p>
    <w:p w14:paraId="29C383E7" w14:textId="6EFB528A" w:rsidR="00FE59C9" w:rsidRDefault="00B1579B" w:rsidP="00DC4BDA">
      <w:r>
        <w:t xml:space="preserve">Los problemas que las técnicas utilizadas en la industria no podían solucionar se hacían más evidentes para las instituciones de defensa ya que a diferencia de los emprendimientos comerciales el caso de éxito o fracaso de proyectos de defensa no depende simplemente de factores como oferta, demanda, la satisfacción del usuario, etc. sino que tienen un carácter mucho más crítico, de acuerdo a lo descrito por Wayne (2000). Los proyectos y programas dentro de estas instituciones son expuestos a una especie de rigurosa competencia mutua lo cual en algunos casos puede conducir a promesas de rendimiento, entrega y costos excesivamente optimistas, con el afán de recibir una aprobación o alguna ventaja competitiva. Para el momento en que los problemas en esas áreas se hacen evidentes el significativo acúmulo de pérdidas y costo de inversión propende a cancelar estos programas o proyectos. Todo esto resulta en un dilema entre invertir más tiempo y dinero o reducir cantidades de producción o características de los entregables o incluso ambas cosas. El impacto de este tipo de situaciones es aún peor dado que este dilema se repite sucesivamente a lo largo de toda la historia de adquisiciones de estas instituciones. De todas maneras los programas continuaron debido a que el sistema era necesario, en algunas ocasiones incluso a costos dramáticamente superiores a lo estimado originalmente y a cantidades inferiores a las deseadas (p. 1). </w:t>
      </w:r>
    </w:p>
    <w:p w14:paraId="4CA7F9B4" w14:textId="77777777" w:rsidR="00FE59C9" w:rsidRDefault="00B1579B">
      <w:r>
        <w:t xml:space="preserve">Entre otras cosas, la situación de la industria, las condiciones de los servicios de defensa, más la complejidad de los programas, las inadecuadas técnicas industriales de gestión y las preocupaciones de la industria, la variación de los requisitos respecto a una institución de defensa y otra, eventualmente llevaron a que se desarrolle una técnica más apropiada para </w:t>
      </w:r>
      <w:r>
        <w:lastRenderedPageBreak/>
        <w:t xml:space="preserve">la gestión de proyectos y finalmente a la adopción de lo que hoy se conoce como EVM. Sin embargo esto no ha sido una transición tan directa. </w:t>
      </w:r>
    </w:p>
    <w:p w14:paraId="63233E7D" w14:textId="1E37B8F8" w:rsidR="00FE59C9" w:rsidRDefault="00B1579B">
      <w:r>
        <w:t xml:space="preserve">Según Wayne (2000) </w:t>
      </w:r>
      <w:r w:rsidR="00DC4BDA">
        <w:t>menciona que t</w:t>
      </w:r>
      <w:r>
        <w:t xml:space="preserve">odos los servicios, tanto la Fuerza Aérea, Marina y Ejército de los Estados Unidos, usarían los mismos criterios de gestión para contratos relacionados a la industria de defensa en los programas y proyectos más importantes (p. 2). </w:t>
      </w:r>
    </w:p>
    <w:p w14:paraId="5A2121EB" w14:textId="097CDE81" w:rsidR="00FE59C9" w:rsidRDefault="00B1579B">
      <w:r>
        <w:t>Estos criterios también representaban según Wayne (2000), las mejores prácticas de gestión utilizadas por la industria americana y que requerían a la gestión del valor ganado como técnica integradora</w:t>
      </w:r>
      <w:r w:rsidR="00DC4BDA">
        <w:t xml:space="preserve"> (p. 2)</w:t>
      </w:r>
      <w:r>
        <w:t xml:space="preserve">. </w:t>
      </w:r>
    </w:p>
    <w:p w14:paraId="441F0C69" w14:textId="77777777" w:rsidR="00FE59C9" w:rsidRDefault="00B1579B">
      <w:pPr>
        <w:rPr>
          <w:b/>
        </w:rPr>
      </w:pPr>
      <w:r>
        <w:t xml:space="preserve">Según Kwak, Y. y Anbari, F. (2011) La Gestión del Valor Ganado fue presentada al gobierno federal de los Estados Unidos en 1967 como parte integral del estándar C/SCSC principalmente con la finalidad de entender los aspectos financieros de los programas y proyectos y así también para ser usado en programas de grandes adquisiciones en un intento de establecer una metodología consistente basada en las mejores prácticas (p. 3). </w:t>
      </w:r>
    </w:p>
    <w:p w14:paraId="5E731FA6" w14:textId="0501B531" w:rsidR="00FE59C9" w:rsidRDefault="00B1579B">
      <w:pPr>
        <w:pStyle w:val="Heading4"/>
        <w:contextualSpacing w:val="0"/>
      </w:pPr>
      <w:r>
        <w:t>2.3.1.2. Políticas, legislaciones y documentaciones</w:t>
      </w:r>
    </w:p>
    <w:p w14:paraId="0192198C" w14:textId="77777777" w:rsidR="00FE59C9" w:rsidRDefault="00B1579B">
      <w:r>
        <w:t xml:space="preserve">También en lo que respecta a las políticas o a la influencia que pueden tener las políticas internas, principalmente en instituciones del gobierno, en promover la implementación de la Gestión del Valor Ganado, Kwak, Y. y Anbari, F. (2011) mencionan que la Oficina de Gestión y Presupuesto, conocida también como OMB por sus siglas en inglés de Office of Management and Budget, requiere el uso de EVM para reportar el desempeño de proyectos federales en los Estados Unidos. </w:t>
      </w:r>
    </w:p>
    <w:p w14:paraId="5CEAB519" w14:textId="77777777" w:rsidR="00FE59C9" w:rsidRDefault="00B1579B">
      <w:r>
        <w:t xml:space="preserve">Por otro lado, respecto a las legislaciones Kwak, Y. y Anbari, F. (2011) mencionan que, también en la misma época, a inicios de 1990 las legislaciones y regulaciones promovieron la implementación de técnicas de control de costo como EVM dentro del sector gubernamental. Legislaciones relacionadas al control y medición del desempeño empezaron a inicios de 1993 en Estados Unidos, con el Government Performance and Results Act. Actualmente las regulaciones, guías y políticas internas siguen redefiniendo e intentando describir cómo implementar EVMS en proyectos del gobierno basados en el estándar de la industria (p. 4). </w:t>
      </w:r>
    </w:p>
    <w:p w14:paraId="3332647D" w14:textId="77777777" w:rsidR="00FE59C9" w:rsidRDefault="00B1579B">
      <w:r>
        <w:t xml:space="preserve">Kwak, Y. y Anbari, F. (2011) también exponen que existen varias legislaciones que fortalecen la utilización de técnicas como EVM, para dar un ejemplo está la Federal Acquisition Streamlining Act (FASA) que requiere que se presenten y aprueben objetivos de costo, </w:t>
      </w:r>
      <w:r>
        <w:lastRenderedPageBreak/>
        <w:t>desempeño y cronograma para las adquisiciones más importantes, y que se alcancen al menos un 90 por ciento de estos objetivos establecidos (p. 4).</w:t>
      </w:r>
    </w:p>
    <w:p w14:paraId="2F45DDA3" w14:textId="77777777" w:rsidR="00FE59C9" w:rsidRDefault="00B1579B">
      <w:pPr>
        <w:rPr>
          <w:b/>
        </w:rPr>
      </w:pPr>
      <w:r>
        <w:t>Por otro lado respecto a guías y documentaciones, Kwak, Y. y Anbari, F. (2011) informan que las guías para la utilización y el establecimiento de sistemas basados en EVM, fueron publicadas, en gran medida para apoyar las políticas implementadas por las agencias gubernamentales y los estándares de la industria (p. 4).</w:t>
      </w:r>
    </w:p>
    <w:p w14:paraId="265481F8" w14:textId="2C4D6272" w:rsidR="00FE59C9" w:rsidRDefault="00DC4BDA">
      <w:pPr>
        <w:pStyle w:val="Heading4"/>
        <w:contextualSpacing w:val="0"/>
      </w:pPr>
      <w:r>
        <w:t xml:space="preserve">2.3.1.3. </w:t>
      </w:r>
      <w:r w:rsidR="00B1579B">
        <w:t>Inserción en la industria y adopción</w:t>
      </w:r>
    </w:p>
    <w:p w14:paraId="130AD313" w14:textId="77777777" w:rsidR="00FE59C9" w:rsidRDefault="00B1579B">
      <w:r>
        <w:t>Para que se dé una adopción Gestión del Valor Ganado de una manera más masiva fue importante los cambios y resultados de importantes y conocidos proyectos de los servicios de defensa de los Estados Unidos. Para Wayne (2000) el punto de inflexión fue relacionado al debacle resultante al programa de desarrollo del A-12, el cual trajo serias consecuencias. Tanto oficiales civiles con experiencia como oficiales militares, que trabajaban con el programa de desarrollo del A-12 fueron sustituidos, re asignados o se retiraron.  No mucho después de estos eventos, revelaciones de similares costos y cronogramas, alcanzaron al programa de desarrollo de la aeronave de transporte C-17 de la Fuerza Aérea, y los resultados fueron similares, es decir, suspensión de proyectos, despidos, retiros, sustituciones y reasignaciones de oficiales. Si bien el programa del C-17 pudo sobrevivir, la cancelación del mismo fue considerada seriamente y tanto la carrera como la reputación de civiles y militantes fue afectada de forma negativa con estos eventos. Exactamente de la misma manera que en el caso del programa de desarrollo del A-12, los análisis del valor ganado revelaron que los problemas eran evidentes, si no evitables, mucho antes de que los contratistas y administradores los reconocieran (p. 3).</w:t>
      </w:r>
    </w:p>
    <w:p w14:paraId="21503A6C" w14:textId="77777777" w:rsidR="00FE59C9" w:rsidRDefault="00B1579B">
      <w:r>
        <w:t xml:space="preserve">Como lo describe Wayne (2000), episodios como los de los programas de desarrollo del A-12 y del C-17, entre otros, mostraron convincentemente el valor de EVM como un sistema de alerta temprana. Sin embargo, de esta forma, también se demostró que la información generada por EVM no estaba siendo utilizada efectivamente a lo largo de los objetivos de la gestión del departamento. En lugar de que la gestión del valor ganado sea utilizada como una herramienta para los directores y gestores de programas y proyectos, la responsabilidad de la misma estaba siendo simplemente asignada a especialistas de control de programas y vista como un requerimiento de informes financieros, esto tanto en la industria como en el gobierno (p. 3). </w:t>
      </w:r>
    </w:p>
    <w:p w14:paraId="1DDE15C2" w14:textId="77777777" w:rsidR="00FE59C9" w:rsidRDefault="00B1579B">
      <w:r>
        <w:lastRenderedPageBreak/>
        <w:t>Kwak, Y. y Anbari, F. (2011)  mencionan que en Estados Unidos, el gobierno federal decidió descartar C/SCSC a finales de 1996, en un intento de promover el amplio uso de EVM, proponiendo como alternativa sistemas de EVM (EVMS) más flexibles (p. 3).</w:t>
      </w:r>
    </w:p>
    <w:p w14:paraId="6BF562C1" w14:textId="77777777" w:rsidR="00FE59C9" w:rsidRDefault="00B1579B">
      <w:r>
        <w:t xml:space="preserve">Según Kwak, Y. y Anbari, F. (2011) en febrero de 1997, la NASA lanzó una directiva para establecer bases respecto a la aplicación del EVM, la Política Directiva de la NASA o NPD por sus siglas en inglés de NASA Policy Directive, número 9501.3 llamada Earned Value Performance Measurement, es decir, Medición del Desempeño del Valor Ganado, en la cual se definen las mencionadas bases más específicamente a ser aplicadas a contratos de la NASA. Antes del lanzamiento de la mencionada directiva los diferentes centros de la NASA utilizaban sus políticas internas en sistemas de medición del desempeño. Esta directiva de 1997 requirió que los directores de proyectos de la NASA aseguraran la implementación de EVM en los contratos. Regularmente se realizan auditorías de parte de la Oficina del Inspector General (Office of the Inspector General) de la NASA y la Oficina de Responsabilidad del Gobierno (Government Accountability Office), sobre el estado actual de los proyectos y se proveen recomendaciones para integraciones y mejoras relacionadas al EVM. Cabe destacar que algunos de esos reportes ilustran los beneficios e incluso las deficiencias de los proyectos en los cuales se ha aplicado EVM en la NASA (p. 5). </w:t>
      </w:r>
    </w:p>
    <w:p w14:paraId="3FDA778E" w14:textId="77777777" w:rsidR="00FE59C9" w:rsidRDefault="00B1579B">
      <w:r>
        <w:t>Según Kwak, Y. y Anbari, F. (2011) a inicios de 1998, el instituto americano de estándares ANSI (American National Standards Institute), publicó guías para EVMS. También fue publicado A Guide to the Project Management Body of Knowledge en español Guía de los Fundamentos para la Dirección de Proyectos (PMBOK) el cual contaba con fórmulas y explicaba la terminología básica de EVM. Luego en el año 2000 y en las ediciones subsecuentes de PMBOK se simplificó la terminología y se agregó más detalles sobre EVM (p. 3).</w:t>
      </w:r>
    </w:p>
    <w:p w14:paraId="3B295CBA" w14:textId="77777777" w:rsidR="00FE59C9" w:rsidRDefault="00B1579B">
      <w:r>
        <w:t>Para Wayne (2000) la oficina de la Secretaría de la Defensa tomó un rol activo en el liderazgo. La industria fue invitada a participar y de hecho en asumir la responsabilidad por conceptos de gestión industrial. La gestión del valor ganado fue refinada en regulaciones de las instituciones de defensa, a su propósito original como procesos de gestión de proyectos, en lugar de un requerimiento financiero. Estos pasos pudieron construir un marco de trabajo que pudo resultar en la industria emitiendo su propio estándar para EVM, la norma ANSI/EIA 748-98 “Earned Value Management Systems”,  la cual a su vez fue adoptada por el Departamento de Defensa de los Estados Unidos en 1999 (p. 3).</w:t>
      </w:r>
    </w:p>
    <w:p w14:paraId="3CD712C1" w14:textId="77777777" w:rsidR="00FE59C9" w:rsidRDefault="00B1579B">
      <w:r>
        <w:t xml:space="preserve">Como se mencionó anteriormente la implementación y utilización de EVM fue promovida por el gobierno de los Estados Unidos y se dio en diversas instituciones tanto gubernamentales </w:t>
      </w:r>
      <w:r>
        <w:lastRenderedPageBreak/>
        <w:t>como del sector privado. Un ejemplo de una importante institución que pasó a implementar sistemas basados en EVM es la NASA. Kwak, Y. y Anbari, F. (2011) afirman que en base al historial de programas espaciales, por lo general, los mismos son financiados por fondos gubernamentales. No obstante el modelo de negocio está cambiando de alguna manera con la incepción de proyectos espaciales más comerciales. Dado que los programas espaciales se realizan con fondos gubernamentales los mismos lógicamente son en cierta manera fondos acumulados por el pago de impuestos, por lo cual la gestión de estos programas debe ser transparente. Es por esta razón que estos programas utilizan EVM, para registrar y tener un control efectivo sobre los gastos y el rendimiento del cronograma (p. 5).</w:t>
      </w:r>
    </w:p>
    <w:p w14:paraId="21F73F05" w14:textId="77777777" w:rsidR="00FE59C9" w:rsidRDefault="00B1579B">
      <w:r>
        <w:t xml:space="preserve">Wayne (2000) menciona que es importante entender que EVM no era la solución por defecto del Departamento de Defensa de los Estados Unidos. Varias soluciones alternativas fueron surgiendo pero ninguna tuvo un futuro venidero. La industria convino que EVM consiste en principios genéricos de gestión que deben ser aplicados a todos los proyectos, pero no al mismo grado. </w:t>
      </w:r>
    </w:p>
    <w:p w14:paraId="2539728B" w14:textId="6A8F73A7" w:rsidR="00FE59C9" w:rsidRDefault="00B1579B">
      <w:r>
        <w:t xml:space="preserve">Empresas de defensa líderes en el mercado, han empezado a reconciliar sus procesos de </w:t>
      </w:r>
      <w:r w:rsidR="009848FE">
        <w:t>G</w:t>
      </w:r>
      <w:r>
        <w:t>estión</w:t>
      </w:r>
      <w:r w:rsidR="009848FE">
        <w:t xml:space="preserve"> comercial y gubernamental</w:t>
      </w:r>
      <w:r>
        <w:t>. Por ejemplo, la empresa Boeing emitió en 1999 un manual de la empresa con el título de “Integrated Performance Management Practice”, o lo que viene a ser “Prácticas integradas de gestión de rendimiento” con la finalidad de ser utilizado por todas las organizaciones de Boeing. El mismo decretó que la aplicación del IPMP (Integrated Performance Management Practice) podrá variar en base al entorno, requisitos del cliente, tamaño, alcance, riesgos, complejidad y necesidades individuales de cada organización (p. 3).</w:t>
      </w:r>
    </w:p>
    <w:p w14:paraId="27EBFC2A" w14:textId="77777777" w:rsidR="00FE59C9" w:rsidRDefault="00B1579B">
      <w:r>
        <w:t xml:space="preserve">De manera similar, otras empresas adaptaron los principios de EVM del Departamento de Defensa de los Estados Unidos, a sus propias necesidades. La participación de diferentes empresas aumenta la confianza de que los principios eran de aplicación universal. En este sentido la participación de Japón es especialmente notable. </w:t>
      </w:r>
    </w:p>
    <w:p w14:paraId="23359D8B" w14:textId="77777777" w:rsidR="00FE59C9" w:rsidRDefault="00B1579B">
      <w:r>
        <w:t>Seguido a una exhaustiva búsqueda mundial por las mejores prácticas, oficiales del Ministerio de Construcción de los Estados Unidos en febrero de 1999, anunciaron su decisión de adoptar EVM, para implementar sus prácticas en programas pilotos, y a lanzar un estándar internacional para el 2002.</w:t>
      </w:r>
    </w:p>
    <w:p w14:paraId="5AE99F82" w14:textId="77777777" w:rsidR="00FE59C9" w:rsidRDefault="00B1579B">
      <w:r>
        <w:t xml:space="preserve">El éxito del Departamento de Defensa de los Estados Unidos en la reforma de la Gestión del Valor Ganado, se evidencia en la historia del crecimiento de costo por la Oficina de la Secretaría de la Defensa del mismo país. En noviembre de 1999, el total sobrecoste en más </w:t>
      </w:r>
      <w:r>
        <w:lastRenderedPageBreak/>
        <w:t>de 100 de los más grandes y riesgosos contratos del Departamento de Defensa eran sólo del 5.5%, incluso en contratos con precios flexibles requiriendo cumplimiento de los estándares de EVM y reportes periódicos a la Oficina de la Secretaría de Defensa. Los contratos en total fueron completados el 66% y representaron el 72,8 $ millones de dólares en valor objetivo. Los contratos A-12 y C-17 de desarrollo por sí solos ya habían superado en más que eso unos años atrás.</w:t>
      </w:r>
    </w:p>
    <w:p w14:paraId="4F99190A" w14:textId="77777777" w:rsidR="00FE59C9" w:rsidRDefault="00B1579B">
      <w:r>
        <w:t>Como lo expone Wayne (2000) el éxito de EVM se extendió a programas de defensa heredados también, tales como los del F-14 Tomcat Navy fighter. Durante mucho tiempo fuera de producción el F-14 tuvo una nueva oportunidad debido a que la oficina de gestión del programa implementó la Gestión del Valor Ganado entre otras técnicas de gestión de proyectos, en los depósitos de aviación naval y otras instalaciones. En marzo del 2000 el programa recibió, de parte de la vice presidencia de los Estados Unidos, el premio “Vice President’s National Performance Review “Hammer” Award” por las tareas de revisión y por el ahorro y devolución a sus patrocinadores de 268 millones de dólares, el resultado de un proyecto al extender la vida de fatiga de la estructura del avión (p. 3).</w:t>
      </w:r>
    </w:p>
    <w:p w14:paraId="3F62742B" w14:textId="77777777" w:rsidR="00FE59C9" w:rsidRDefault="00B1579B">
      <w:r>
        <w:t>Kwak, Y. y Anbari, F. (2011)  exponen que el sector privado también demostró mayor interés en aplicar los principios de EVM y en implementarlo ampliamente en los años más recientes, entre otras razones, gracias a numerosas publicaciones las cuales promovían los principios de EVM y a que herramientas avanzadas de gestión de proyecto agregaron paquetes que incorporaban métodos y análisis de EVM (como se cita en History, practices, and future of earned value management in government: Perspectives from NASA, 2011, p. 3).</w:t>
      </w:r>
    </w:p>
    <w:p w14:paraId="3F0F5FCD" w14:textId="77777777" w:rsidR="00FE59C9" w:rsidRDefault="00B1579B">
      <w:r>
        <w:t xml:space="preserve">Como lo menciona Kwak, Y. y Anbari, F. (2011) hoy en día es obligatorio en muchos  programas y proyectos del gobierno de los Estados Unidos (p. 2). Dado su énfasis en la medición del rendimiento en el gobierno (de los Estados Unidos) se incrementa, apoyado por imposiciones obligatorias de parte de leyes gubernamentales e incluso de la presión del público. </w:t>
      </w:r>
    </w:p>
    <w:p w14:paraId="4BDB0E91" w14:textId="77777777" w:rsidR="00FE59C9" w:rsidRDefault="00B1579B">
      <w:r>
        <w:t xml:space="preserve">Kwak, Y. y Anbari, F. (2011) mencionan que existen ejemplos de visible fallas en grandes proyectos o programas públicos. En Estados Unidos, en el año 2008 se reportó que de 840 grandes e importantes proyectos gubernamentales relacionados a las tecnologías de la información, más de 300 han sido reportados como mal planificados, algunos incluso al punto de ser evaluados como inaceptables (p. 2). </w:t>
      </w:r>
    </w:p>
    <w:p w14:paraId="2DCABB60" w14:textId="77777777" w:rsidR="00FE59C9" w:rsidRDefault="00B1579B">
      <w:r>
        <w:t xml:space="preserve">Kwak, Y. y Anbari, F. (2011) por medio de un estudio que explora el estado actual de implementación de los principios de la Gestión del Valor Ganado en la NASA (National </w:t>
      </w:r>
      <w:r>
        <w:lastRenderedPageBreak/>
        <w:t>Aeronautics and Space Administration) para identificar tendencias emergentes de medición de rendimiento, buscar mejoras, debatir y examinar el estado actual de implementación de las prácticas de EVM en la NASA y evaluar los desafíos y oportunidades de implementar la Gestión del Valor Ganado en proyectos y programas, en el cual se identifica las prácticas claves para la medición del rendimiento en programas y proyectos gubernamentales. Esto se resuelve por medio de debates y entrevistas con líderes y expertos en programas en la NASA y por medio de revisiones de varios documentos e informaciones gubernamentales. Los hallazgos de esta investigación contribuyen a la gestión de futuros proyectos y promueven la revisión de parte de la comunidad de gestión de proyecto y aplicación avanzada de la gestión de proyecto y EVM en el gobierno (p. 2-3).</w:t>
      </w:r>
    </w:p>
    <w:p w14:paraId="55831E87" w14:textId="29754CB2" w:rsidR="00FE59C9" w:rsidRDefault="00B1579B">
      <w:pPr>
        <w:pStyle w:val="Heading3"/>
        <w:contextualSpacing w:val="0"/>
      </w:pPr>
      <w:r>
        <w:t>2.3.2. IMPORTANCIA DE LA GESTIÓN DEL VALOR GANADO</w:t>
      </w:r>
    </w:p>
    <w:p w14:paraId="2236F3EA" w14:textId="77777777" w:rsidR="00FE59C9" w:rsidRDefault="00B1579B">
      <w:r>
        <w:t>En lo que respecta a la gestión del proyecto, la retroalimentación, es decir, la capacidad de poder obtener respuestas que representen reacciones a las acciones tomadas durante la gestión, es de valiosa utilidad para alcanzar los objetivos del proyecto. El Project Management Institute (2005) considera que una retroalimentación periódica y programada permite que los gestores de proyectos puedan identificar problemas de forma temprana y hacer ajustes que permitan que el proyecto se mantenga dentro de lo planificado tanto respecto al tiempo como al presupuesto. La Gestión del Valor Ganado, ha demostrado ser una de las herramientas de medición de rendimiento y retroalimentación más efectivas para la gestión de proyectos (p. 1).</w:t>
      </w:r>
    </w:p>
    <w:p w14:paraId="31382DCD" w14:textId="77777777" w:rsidR="00FE59C9" w:rsidRDefault="00B1579B">
      <w:r>
        <w:t>El Project Management Institute (2005) señala que la Gestión del Valor Ganado (EVM) utiliza el principio fundamental que dictamina que los patrones y tendencias del pasado pueden ser buenos factores de predicción del futuro (p. 1). Los cálculos utilizados en la gestión del valor ganado contemplan el historial del proyecto respecto al rendimiento, tanto en términos de presupuesto como en términos de cronograma. De manera que si durante el desarrollo del proyecto ocurren variaciones, se presume que estas variaciones pueden volver a ocurrir, creando así una tendencia. Las variaciones, en el caso de afectar el cronograma, pueden ser tanto un adelanto del trabajo planificado como un retraso del mismo. Así también las variaciones  pueden ser respecto al presupuesto, es decir que una tarea resulte tener un costo mayor o menor al presupuestado.</w:t>
      </w:r>
    </w:p>
    <w:p w14:paraId="5341EA7D" w14:textId="77777777" w:rsidR="00FE59C9" w:rsidRDefault="00B1579B">
      <w:r>
        <w:t>Sin embargo la gestión del valor ganado también puede ser utilizada para contemplar situaciones excepcionales, es decir, presuponer que las variaciones ocurridas no se vuelvan a repetir hasta la finalización del proyecto.</w:t>
      </w:r>
    </w:p>
    <w:p w14:paraId="5EFB9753" w14:textId="7BD0A2C9" w:rsidR="00FE59C9" w:rsidRDefault="00B1579B" w:rsidP="00C028C8">
      <w:r>
        <w:lastRenderedPageBreak/>
        <w:t xml:space="preserve">El PMI (2005) menciona también </w:t>
      </w:r>
      <w:r w:rsidR="00C028C8">
        <w:t>que</w:t>
      </w:r>
      <w:r>
        <w:t xml:space="preserve"> pueden ser agrupadas de la siguiente manera:</w:t>
      </w:r>
    </w:p>
    <w:p w14:paraId="74E9425C" w14:textId="77777777" w:rsidR="00FE59C9" w:rsidRDefault="00B1579B">
      <w:pPr>
        <w:numPr>
          <w:ilvl w:val="0"/>
          <w:numId w:val="17"/>
        </w:numPr>
      </w:pPr>
      <w:r>
        <w:t>Por un lado lo que respecta al cronograma del proyecto. Responder estas interrogantes puede ayudar a tener una visión rápida del estado del proyecto respecto a lo planificado cronológicamente y mediante esta visión poder realizar mediciones e incluso evaluaciones:</w:t>
      </w:r>
    </w:p>
    <w:p w14:paraId="33A3C340" w14:textId="77777777" w:rsidR="00FE59C9" w:rsidRDefault="00B1579B">
      <w:pPr>
        <w:numPr>
          <w:ilvl w:val="1"/>
          <w:numId w:val="1"/>
        </w:numPr>
      </w:pPr>
      <w:r>
        <w:t>¿El proyecto se encuentra adelantado o retrasado respecto al cronograma?</w:t>
      </w:r>
    </w:p>
    <w:p w14:paraId="2C864398" w14:textId="627DB8F0" w:rsidR="00FE59C9" w:rsidRDefault="00B1579B">
      <w:pPr>
        <w:numPr>
          <w:ilvl w:val="1"/>
          <w:numId w:val="1"/>
        </w:numPr>
      </w:pPr>
      <w:r>
        <w:t>¿</w:t>
      </w:r>
      <w:r w:rsidR="00AB4729">
        <w:t>Qué</w:t>
      </w:r>
      <w:r>
        <w:t xml:space="preserve"> tan eficientemente se está utilizando el tiempo?</w:t>
      </w:r>
    </w:p>
    <w:p w14:paraId="35DBF3CA" w14:textId="2B8ABE9E" w:rsidR="00FE59C9" w:rsidRDefault="00B1579B">
      <w:pPr>
        <w:numPr>
          <w:ilvl w:val="1"/>
          <w:numId w:val="1"/>
        </w:numPr>
      </w:pPr>
      <w:r>
        <w:t>¿</w:t>
      </w:r>
      <w:r w:rsidR="00AB4729">
        <w:t>Cuándo</w:t>
      </w:r>
      <w:r>
        <w:t xml:space="preserve"> se estima que se termine el proyecto?</w:t>
      </w:r>
    </w:p>
    <w:p w14:paraId="5224507E" w14:textId="77777777" w:rsidR="00FE59C9" w:rsidRDefault="00B1579B">
      <w:pPr>
        <w:numPr>
          <w:ilvl w:val="0"/>
          <w:numId w:val="1"/>
        </w:numPr>
      </w:pPr>
      <w:r>
        <w:t>Por otro lado respecto a la línea base de costos y más específicamente en lo que respecta al presupuesto del proyecto. Las respuestas a estas interrogantes son especialmente útiles para poder definir y respaldar aspectos claves de la situación actual del proyecto respecto a lo que se pretendía costear. Finalmente esta información también sirve para auxiliar evaluaciones y mediciones del estado del proyecto en comparación a la línea base de costos:</w:t>
      </w:r>
    </w:p>
    <w:p w14:paraId="5630CFE2" w14:textId="77777777" w:rsidR="00FE59C9" w:rsidRDefault="00B1579B">
      <w:pPr>
        <w:numPr>
          <w:ilvl w:val="1"/>
          <w:numId w:val="1"/>
        </w:numPr>
      </w:pPr>
      <w:r>
        <w:t>¿Ha habido un ahorro o un sobrecosto respecto al presupuesto del proyecto?</w:t>
      </w:r>
    </w:p>
    <w:p w14:paraId="29A3F056" w14:textId="77777777" w:rsidR="00FE59C9" w:rsidRDefault="00B1579B">
      <w:pPr>
        <w:numPr>
          <w:ilvl w:val="1"/>
          <w:numId w:val="1"/>
        </w:numPr>
      </w:pPr>
      <w:r>
        <w:t>¿Qué tan efectivamente se están utilizando los recursos del proyecto?</w:t>
      </w:r>
    </w:p>
    <w:p w14:paraId="1147E7EA" w14:textId="77777777" w:rsidR="00FE59C9" w:rsidRDefault="00B1579B">
      <w:pPr>
        <w:numPr>
          <w:ilvl w:val="1"/>
          <w:numId w:val="1"/>
        </w:numPr>
      </w:pPr>
      <w:r>
        <w:t>¿Cuánto se estima que cueste el trabajo faltante para la finalización del proyecto?</w:t>
      </w:r>
    </w:p>
    <w:p w14:paraId="0E98B93A" w14:textId="77777777" w:rsidR="00FE59C9" w:rsidRDefault="00B1579B">
      <w:pPr>
        <w:numPr>
          <w:ilvl w:val="1"/>
          <w:numId w:val="1"/>
        </w:numPr>
      </w:pPr>
      <w:r>
        <w:t>¿Cuánto se estima que cueste el proyecto en su totalidad?</w:t>
      </w:r>
    </w:p>
    <w:p w14:paraId="1406A8E9" w14:textId="77777777" w:rsidR="00FE59C9" w:rsidRDefault="00B1579B">
      <w:pPr>
        <w:numPr>
          <w:ilvl w:val="1"/>
          <w:numId w:val="1"/>
        </w:numPr>
      </w:pPr>
      <w:r>
        <w:t>¿Qué tanto se estima que se ahorrará o excederá el presupuesto al finalizar el proyecto?</w:t>
      </w:r>
    </w:p>
    <w:p w14:paraId="5E8AA705" w14:textId="77777777" w:rsidR="00FE59C9" w:rsidRDefault="00B1579B">
      <w:r>
        <w:t>Así mismo en el caso de que se detecten problemas en el proyecto, es decir, que el proyecto presente retrasos respecto al cronograma o que se haya excedido el presupuesto del proyecto, se puede utilizar la metodología de gestión del valor ganado como herramienta auxiliar en el proceso de identificación en lo que se refiere a estos problemas. Por ejemplo:</w:t>
      </w:r>
    </w:p>
    <w:p w14:paraId="08364363" w14:textId="77777777" w:rsidR="00FE59C9" w:rsidRDefault="00B1579B">
      <w:pPr>
        <w:numPr>
          <w:ilvl w:val="0"/>
          <w:numId w:val="2"/>
        </w:numPr>
      </w:pPr>
      <w:r>
        <w:t>Dónde se originan estos problemas.</w:t>
      </w:r>
    </w:p>
    <w:p w14:paraId="24C3D4E7" w14:textId="77777777" w:rsidR="00FE59C9" w:rsidRDefault="00B1579B">
      <w:pPr>
        <w:numPr>
          <w:ilvl w:val="0"/>
          <w:numId w:val="2"/>
        </w:numPr>
      </w:pPr>
      <w:r>
        <w:t>Si los problemas son críticos o no.</w:t>
      </w:r>
    </w:p>
    <w:p w14:paraId="07CB74A4" w14:textId="77777777" w:rsidR="00FE59C9" w:rsidRDefault="00B1579B">
      <w:pPr>
        <w:numPr>
          <w:ilvl w:val="0"/>
          <w:numId w:val="2"/>
        </w:numPr>
      </w:pPr>
      <w:r>
        <w:t>Qué será necesario para volver a encaminar el proyecto.</w:t>
      </w:r>
    </w:p>
    <w:p w14:paraId="23467F70" w14:textId="77777777" w:rsidR="00FE59C9" w:rsidRDefault="00B1579B">
      <w:r>
        <w:lastRenderedPageBreak/>
        <w:t>Según PMI (2013) la Gestión del Valor Ganado, también conocida como EVM por sus siglas en inglés de Earned Value Management, consiste en una metodología que describe el estado del proyecto, evaluando el avance y desempeño del mismo, al procesar informaciones obtenidas de las medidas de alcance, cronograma y recursos (p. 217).</w:t>
      </w:r>
    </w:p>
    <w:p w14:paraId="6293A694" w14:textId="77777777" w:rsidR="00FE59C9" w:rsidRDefault="00B1579B">
      <w:r>
        <w:t xml:space="preserve">Con la información resultante de la gestión del valor ganado se puede analizar el estado del proyecto de forma integral, pero así también en relación al cronograma, rendimiento y presupuesto del mismo. Estos análisis son particularmente convenientes para asistir al director de proyecto en la toma de decisiones e incluso en algunos casos respaldar las decisiones tomadas por el mismo. </w:t>
      </w:r>
    </w:p>
    <w:p w14:paraId="556A7320" w14:textId="77777777" w:rsidR="00FE59C9" w:rsidRDefault="00B1579B">
      <w:r>
        <w:t xml:space="preserve">El Project Management Institute (2013) describe a la gestión del valor ganado de la siguiente manera:  "Es una técnica de dirección de proyectos que requiere la constitución de una línea base integrada con respecto a la cual se pueda medir el desempeño a lo largo del proyecto" (p. 217). </w:t>
      </w:r>
    </w:p>
    <w:p w14:paraId="6FCF7A06" w14:textId="77777777" w:rsidR="00FE59C9" w:rsidRDefault="00B1579B">
      <w:r>
        <w:t>Esta línea base integrada se obtiene al integrar la línea base de costo, que es básicamente un conjunto de información organizada sobre los costos del proyecto, como por ejemplo el presupuesto del proyecto, con la línea de base del cronograma, la cual incluye entre otras informaciones una estructura de desglose de trabajo básica, y así también con la línea base del alcance del proyecto. Como se dijo anteriormente esta línea base integrada permite finalmente medir el desempeño, con lo cual es más fácil realizar una evaluación del avance del proyecto (Project Management Institute, 2013, p. 217).</w:t>
      </w:r>
    </w:p>
    <w:p w14:paraId="05892B80" w14:textId="77777777" w:rsidR="00FE59C9" w:rsidRDefault="00B1579B">
      <w:r>
        <w:t>En resumen, la gestión del valor ganado sirve como herramienta auxiliar para una buena gestión de proyectos para facilitar procesos muy importantes como la planificación, control de costos y el rendimiento del presupuesto (PMI, 2005, p. 6). La práctica de la gestión del valor ganado, incluye por lo tanto:</w:t>
      </w:r>
    </w:p>
    <w:p w14:paraId="7A566F97" w14:textId="77777777" w:rsidR="00FE59C9" w:rsidRDefault="00B1579B">
      <w:pPr>
        <w:numPr>
          <w:ilvl w:val="0"/>
          <w:numId w:val="4"/>
        </w:numPr>
      </w:pPr>
      <w:r>
        <w:t>Establecer una medida del rendimiento de la línea base.</w:t>
      </w:r>
    </w:p>
    <w:p w14:paraId="6103E67E" w14:textId="77777777" w:rsidR="00FE59C9" w:rsidRDefault="00B1579B">
      <w:pPr>
        <w:numPr>
          <w:ilvl w:val="0"/>
          <w:numId w:val="4"/>
        </w:numPr>
      </w:pPr>
      <w:r>
        <w:t>Descomponer el alcance del trabajo a un nivel manejable.</w:t>
      </w:r>
    </w:p>
    <w:p w14:paraId="6DAE6CAD" w14:textId="77777777" w:rsidR="00FE59C9" w:rsidRDefault="00B1579B">
      <w:pPr>
        <w:numPr>
          <w:ilvl w:val="0"/>
          <w:numId w:val="4"/>
        </w:numPr>
      </w:pPr>
      <w:r>
        <w:t>Asignar responsabilidades no ambiguas.</w:t>
      </w:r>
    </w:p>
    <w:p w14:paraId="578C212E" w14:textId="77777777" w:rsidR="00FE59C9" w:rsidRDefault="00B1579B">
      <w:pPr>
        <w:numPr>
          <w:ilvl w:val="0"/>
          <w:numId w:val="4"/>
        </w:numPr>
      </w:pPr>
      <w:r>
        <w:t>Desarrollar un presupuesto por cada tarea.</w:t>
      </w:r>
    </w:p>
    <w:p w14:paraId="35E1D720" w14:textId="77777777" w:rsidR="00FE59C9" w:rsidRDefault="00B1579B">
      <w:pPr>
        <w:numPr>
          <w:ilvl w:val="0"/>
          <w:numId w:val="4"/>
        </w:numPr>
      </w:pPr>
      <w:r>
        <w:t>Seleccionar técnicas de medición del valor ganado para todas las tareas.</w:t>
      </w:r>
    </w:p>
    <w:p w14:paraId="3406B24E" w14:textId="77777777" w:rsidR="00FE59C9" w:rsidRDefault="00B1579B">
      <w:pPr>
        <w:numPr>
          <w:ilvl w:val="0"/>
          <w:numId w:val="4"/>
        </w:numPr>
      </w:pPr>
      <w:r>
        <w:t>Mantener la integridad de la medida del rendimiento de la línea base.</w:t>
      </w:r>
    </w:p>
    <w:p w14:paraId="7FF31F57" w14:textId="77777777" w:rsidR="00FE59C9" w:rsidRDefault="00B1579B">
      <w:pPr>
        <w:numPr>
          <w:ilvl w:val="0"/>
          <w:numId w:val="4"/>
        </w:numPr>
      </w:pPr>
      <w:r>
        <w:lastRenderedPageBreak/>
        <w:t xml:space="preserve">Medir y analizar el rendimiento contra la línea base. </w:t>
      </w:r>
    </w:p>
    <w:p w14:paraId="2D0657F9" w14:textId="77777777" w:rsidR="00FE59C9" w:rsidRDefault="00B1579B">
      <w:pPr>
        <w:numPr>
          <w:ilvl w:val="0"/>
          <w:numId w:val="4"/>
        </w:numPr>
      </w:pPr>
      <w:r>
        <w:t>Medir objetivamente el progreso del trabajo.</w:t>
      </w:r>
    </w:p>
    <w:p w14:paraId="6769BF99" w14:textId="77777777" w:rsidR="00FE59C9" w:rsidRDefault="00B1579B">
      <w:pPr>
        <w:numPr>
          <w:ilvl w:val="0"/>
          <w:numId w:val="4"/>
        </w:numPr>
      </w:pPr>
      <w:r>
        <w:t>Analizar y pronosticar el rendimiento de costo/cronograma.</w:t>
      </w:r>
    </w:p>
    <w:p w14:paraId="5EE8501C" w14:textId="77777777" w:rsidR="00FE59C9" w:rsidRDefault="00B1579B">
      <w:pPr>
        <w:numPr>
          <w:ilvl w:val="0"/>
          <w:numId w:val="4"/>
        </w:numPr>
      </w:pPr>
      <w:r>
        <w:t>Reportar problemas de rendimiento y tomar acciones (PMI, 2005, p. 6).</w:t>
      </w:r>
    </w:p>
    <w:p w14:paraId="115621DC" w14:textId="77777777" w:rsidR="00FE59C9" w:rsidRDefault="00B1579B">
      <w:r>
        <w:t xml:space="preserve">Estos puntos anteriormente citados son actividades necesarias para la implementación de la gestión del valor ganado y a su vez la mayoría de estas actividades se pueden considerar como buenas prácticas de la gestión de proyectos. </w:t>
      </w:r>
    </w:p>
    <w:p w14:paraId="305DA6AD" w14:textId="77777777" w:rsidR="00FE59C9" w:rsidRDefault="00B1579B">
      <w:r>
        <w:t>Según PMI (2005 - 2013) los fundamentos de la gestión del valor ganado son siempre los mismos y se pueden aplicar a cualquier proyecto, independientemente del tipo, naturaleza, tamaño del mismo, o del sector en el cual se centra el proyecto.</w:t>
      </w:r>
      <w:r>
        <w:tab/>
      </w:r>
      <w:r>
        <w:tab/>
      </w:r>
      <w:r>
        <w:tab/>
      </w:r>
      <w:r>
        <w:tab/>
      </w:r>
    </w:p>
    <w:p w14:paraId="13D005B4" w14:textId="033B86B4" w:rsidR="00FE59C9" w:rsidRDefault="00B1579B">
      <w:pPr>
        <w:pStyle w:val="Heading3"/>
        <w:spacing w:before="200" w:after="200"/>
        <w:contextualSpacing w:val="0"/>
      </w:pPr>
      <w:bookmarkStart w:id="23" w:name="_qx3w5bd8bnv" w:colFirst="0" w:colLast="0"/>
      <w:bookmarkEnd w:id="23"/>
      <w:r>
        <w:t>2.3.3. ELEMENTOS FUNDAMENTALES</w:t>
      </w:r>
    </w:p>
    <w:p w14:paraId="2E778F7A" w14:textId="77777777" w:rsidR="00FE59C9" w:rsidRDefault="00B1579B">
      <w:r>
        <w:t>A continuación se describen los elementos fundamentales que componen la gestión del valor ganado.</w:t>
      </w:r>
    </w:p>
    <w:p w14:paraId="3BC800EE" w14:textId="5C866632" w:rsidR="00FE59C9" w:rsidRDefault="00B1579B">
      <w:pPr>
        <w:pStyle w:val="Heading4"/>
        <w:spacing w:before="200" w:after="200"/>
        <w:contextualSpacing w:val="0"/>
        <w:jc w:val="left"/>
      </w:pPr>
      <w:r>
        <w:t>2.3.3.1. Valor Planificado</w:t>
      </w:r>
    </w:p>
    <w:p w14:paraId="02D87A7D" w14:textId="413BAA1F" w:rsidR="00FE59C9" w:rsidRDefault="00B1579B">
      <w:r>
        <w:t xml:space="preserve">El Valor Planificado también conocido como PV por sus siglas en inglés de Planned Value, es descrito por el Project Management Institute (2013) como una medida de que tan avanzado se supone que esté el trabajo del proyecto dado cualquier punto del cronograma del proyecto (p. 218). Es un valor numérico que refleja el presupuesto autorizado asignado al trabajo que debe ejecutarse para completar una actividad del proyecto o un componente de la estructura de desglose del trabajo del mismo (PMI, 2005, p. 7), sin tener en cuenta cualquier tipo de reserva de gestión, es decir, es el valor que se espera que cueste la actividad sin ningún tipo de incremento de cautela o provisión. El Project Management Institute (2005 - 2013) manifiesta que el Valor Planificado es además la línea base establecida, también conocida como línea base de medición del rendimiento o PMB por sus siglas en inglés Performance Mesurement Baseline, contra la cual se realiza una comparación para medir el progreso real del proyecto. Una vez que se establece esta línea base sólo se pueden realizar modificaciones en la misma si son modificaciones que reflejen cambios en el cronograma y en el costo o presupuesto, esto puede darse en caso de que sean necesarios cambios en el alcance del trabajo (PMI, 2005 - 2013).  Según el Project Management Institute (2005 - 2013) el Valor Planificado en un presupuesto que se adjudica por cada fase a lo largo del proyecto, pero en un momento determinado o un punto dentro del cronograma, por lo que el PV también </w:t>
      </w:r>
      <w:r>
        <w:lastRenderedPageBreak/>
        <w:t xml:space="preserve">establece el trabajo que se debería haber realizado hasta ese momento. La suma de todos estos momentos en los que se planifica un valor, es decir, el valor planificado total para el proyecto, se conoce como presupuesto hasta la conclusión o BAC por sus siglas en inglés Buget At </w:t>
      </w:r>
      <w:r w:rsidR="00AB4729">
        <w:t>Conclusión</w:t>
      </w:r>
      <w:r>
        <w:t xml:space="preserve"> (PMI, 2005 - 2013).</w:t>
      </w:r>
    </w:p>
    <w:p w14:paraId="45DFC096" w14:textId="77777777" w:rsidR="00FE59C9" w:rsidRDefault="00FE59C9"/>
    <w:p w14:paraId="33EC16A8" w14:textId="46483A6F" w:rsidR="00FE59C9" w:rsidRDefault="00B1579B">
      <w:pPr>
        <w:pStyle w:val="Heading4"/>
        <w:contextualSpacing w:val="0"/>
      </w:pPr>
      <w:r>
        <w:t>2.3.3.2. Valor Ganado</w:t>
      </w:r>
    </w:p>
    <w:p w14:paraId="032E058C" w14:textId="77777777" w:rsidR="00FE59C9" w:rsidRDefault="00B1579B">
      <w:r>
        <w:t xml:space="preserve">El PMI (2005 - 2013) establece que el Valor Ganado, también conocido como EV por sus siglas en inglés de Earned Value, es la medida del progreso del trabajo en un punto del cronograma en términos del presupuesto autorizado para dicho trabajo. Es la relación entre el presupuesto autorizado asociado con el trabajo que se ha completado en un momento específico. </w:t>
      </w:r>
    </w:p>
    <w:p w14:paraId="17978F86" w14:textId="77777777" w:rsidR="00FE59C9" w:rsidRDefault="00B1579B">
      <w:r>
        <w:t>El EV también es conocido como BCWP por sus siglas en inglés de Budgeted Cost of Work Performed, es decir, costo presupuestado del trabajo realizado ya que refleja la cantidad de trabajo que ha sido consumado hasta la fecha (o en un periodo dado), expresado como el valor planificado para ese trabajo (PMI, 2005, p. 8). Un factor importante para establecer el EV es tener criterios de medición del progreso de los elementos que integran la Estructura de Desglose de Trabajo, esto facilita la evaluación que permite medir el trabajo en curso. Es importante el constante monitoreo del EV, ya sea el EV individual de cada componente de la EDT o  del total acumulado para determinar el estado actual del proyecto, tanto respecto a presupuesto como al cronograma y establecer tendencias respecto al desempeño.</w:t>
      </w:r>
      <w:r>
        <w:rPr>
          <w:i/>
        </w:rPr>
        <w:tab/>
      </w:r>
    </w:p>
    <w:p w14:paraId="2C69BBFC" w14:textId="5BF31A79" w:rsidR="00FE59C9" w:rsidRDefault="00B1579B">
      <w:pPr>
        <w:pStyle w:val="Heading4"/>
        <w:contextualSpacing w:val="0"/>
      </w:pPr>
      <w:r>
        <w:t>2.3.3.3. Costo Real</w:t>
      </w:r>
    </w:p>
    <w:p w14:paraId="6F5D74C8" w14:textId="77777777" w:rsidR="00FE59C9" w:rsidRDefault="00B1579B">
      <w:r>
        <w:t xml:space="preserve">El Costo Real, también conocido como AC por sus siglas en inglés de Actual Cost y ACWP de Actual Cost of Work Performed que significa costo real del trabajo efectuado, es un indicador del nivel de recursos que han sido utilizados para llevar a cabo un trabajo hasta el momento actual o en un periodo específico, lo que se traduce en una medida del costo incurrido para la realización del trabajo medido por el EV. Dada la definición de Costo Real, éste debe ser equivalente a lo que haya sido previamente presupuestado para el PV y así también medido por el EV (PMI, 2005 - 2013). </w:t>
      </w:r>
    </w:p>
    <w:p w14:paraId="6F560C5F" w14:textId="77777777" w:rsidR="00FE59C9" w:rsidRDefault="00B1579B">
      <w:r>
        <w:t xml:space="preserve">Un ejemplo de la utilización del Costo Real es: Si para el PV se tuvieron en cuenta los costos indirectos y luego se midieron estos costos en el EV, así también  para el AC se tienen que tener en cuenta los mismos. Esto implica a que siempre debe haber coherencia entre lo </w:t>
      </w:r>
      <w:r>
        <w:lastRenderedPageBreak/>
        <w:t>planificado y entre lo que se mide en EV y lo que refleja el AC, dado que en el AC se miden todos los costos en los que se incurra para obtener el EV.</w:t>
      </w:r>
    </w:p>
    <w:p w14:paraId="5325921F" w14:textId="77777777" w:rsidR="00FE59C9" w:rsidRDefault="00FE59C9"/>
    <w:p w14:paraId="6363819B" w14:textId="06F8BB01" w:rsidR="00FE59C9" w:rsidRDefault="00B1579B">
      <w:pPr>
        <w:pStyle w:val="Heading3"/>
        <w:contextualSpacing w:val="0"/>
      </w:pPr>
      <w:r>
        <w:t>2.3.4. TÉCNICAS DE MEDICIÓN DEL VALOR GANADO</w:t>
      </w:r>
    </w:p>
    <w:p w14:paraId="7B70090C" w14:textId="77777777" w:rsidR="00FE59C9" w:rsidRDefault="00B1579B">
      <w:r>
        <w:t xml:space="preserve">Existen varias maneras de planificar el trabajo a realizarse y establecer el PV y posteriormente medirlo para obtener el EV y AC. Este proceso de medición puede generar mejores resultados si durante todo el proceso se utiliza una serie de pasos predefinidos especializados para una situación específica, en otras palabras, utilizar siempre una misma técnica de medición del Valor Ganado y del Costo Real para mantener la coherencia. El Project Management Institute (2005) sostiene que estas técnicas usadas en la Gestión del Valor Ganado para alcanzar sus objetivos, son conocidas como técnicas de medición del Valor Ganado, también conocidas como “earning and crediting methods”, o métodos de medición de ganancia y acreditación (p. 9). </w:t>
      </w:r>
    </w:p>
    <w:p w14:paraId="14180739" w14:textId="77777777" w:rsidR="00FE59C9" w:rsidRDefault="00B1579B">
      <w:r>
        <w:t>Un ejemplo de esto puede ser: En un proyecto dado, una actividad específica, en este ejemplo se la denominará "Tarea 4", se planifica que el presupuesto de esta tarea será de 72 unidades de recursos. El valor de una unidad de recurso debe ser previamente establecido para que se pueda entender la equivalencia de la misma en otros términos. Este proyecto tiene fases de periodos de 3 meses. Para "Tarea 4" se planea variaciones del Valor Planificado por cada mes, en base a las cuales será posteriormente medido el Valor Ganado. A medida que el trabajo planificado se efectúa, el costo presupuestado por dicho trabajo se convierte en Valor Ganado.</w:t>
      </w:r>
    </w:p>
    <w:p w14:paraId="78D9E4E7" w14:textId="77777777" w:rsidR="00FE59C9" w:rsidRDefault="00B1579B">
      <w:r>
        <w:t xml:space="preserve">Las tareas que componen la EDT pueden ser planificadas y medidas en cualesquiera unidades de recursos que sean más apropiadas para el trabajo, incluso horas laborales, cantidad de materiales y el equivalente monetario de esos recursos (PMI, 2005, p. 9). </w:t>
      </w:r>
    </w:p>
    <w:p w14:paraId="5A2F71E5" w14:textId="77777777" w:rsidR="00FE59C9" w:rsidRDefault="00B1579B">
      <w:r>
        <w:t>Durante el proceso de planificación se seleccionan las técnicas de medición del trabajo efectuado, las mismas son la base  de la medición del desempeño durante el los procesos de ejecución y control del proyecto.</w:t>
      </w:r>
    </w:p>
    <w:p w14:paraId="69314152" w14:textId="77777777" w:rsidR="00FE59C9" w:rsidRDefault="00B1579B">
      <w:r>
        <w:t>Las técnicas de medición del Valor Ganado deben ser seleccionadas en base a los atributos claves del trabajo a ser realizado. En primer lugar se debe tener en cuenta:</w:t>
      </w:r>
    </w:p>
    <w:p w14:paraId="21A3CC8B" w14:textId="77777777" w:rsidR="00FE59C9" w:rsidRDefault="00B1579B">
      <w:pPr>
        <w:numPr>
          <w:ilvl w:val="0"/>
          <w:numId w:val="7"/>
        </w:numPr>
      </w:pPr>
      <w:r>
        <w:t>la duración del esfuerzo y</w:t>
      </w:r>
    </w:p>
    <w:p w14:paraId="23EABD99" w14:textId="77777777" w:rsidR="00FE59C9" w:rsidRDefault="00B1579B">
      <w:pPr>
        <w:numPr>
          <w:ilvl w:val="0"/>
          <w:numId w:val="7"/>
        </w:numPr>
      </w:pPr>
      <w:r>
        <w:t>el nivel de tangibilidad del producto</w:t>
      </w:r>
    </w:p>
    <w:p w14:paraId="7F786CE5" w14:textId="77777777" w:rsidR="00FE59C9" w:rsidRDefault="00B1579B">
      <w:r>
        <w:lastRenderedPageBreak/>
        <w:t>Según PMI (2005) el rendimiento de diferentes esfuerzos de trabajo que es relacionado a un producto o servicio tangible y específico completado, el cual puede ser directamente planificado y medido, es denominado esfuerzo discreto (p. 9). Por otro lado, en un proyecto, el esfuerzo aplicado al trabajo que no es fácilmente divisible pero que sí está relacionado en proporción directa a trabajo discreto medible, es denominado esfuerzo repartido o esfuerzo parcial, y las actividades de soporte que no producen productos finales definitivos se conoce como nivel de esfuerzo (PMI, 2005, p. 9).</w:t>
      </w:r>
    </w:p>
    <w:p w14:paraId="49F696FC" w14:textId="77777777" w:rsidR="00FE59C9" w:rsidRDefault="00B1579B">
      <w:r>
        <w:t xml:space="preserve">El rendimiento del trabajo se mide periódicamente, por ejemplo, semanal o mensualmente. La técnica de EV seleccionada para medir el rendimiento del esfuerzo discreto dependerá de su duración y el número de periodos de medición que abarca (PMI, 2005, p. 10). </w:t>
      </w:r>
    </w:p>
    <w:p w14:paraId="140B1CE3" w14:textId="77777777" w:rsidR="00FE59C9" w:rsidRDefault="00B1579B">
      <w:r>
        <w:t xml:space="preserve">El Project Management Institute (2005) manifiesta que los esfuerzos discretos que abarcan uno o dos períodos a menudo se miden con técnicas de fórmula fija, donde un porcentaje fijo de rendimiento en el trabajo se acredita en el inicio de los trabajos y el porcentaje restante se abona al finalizar los trabajos (p. 10). </w:t>
      </w:r>
    </w:p>
    <w:p w14:paraId="095FF40E" w14:textId="77777777" w:rsidR="00FE59C9" w:rsidRDefault="00B1579B">
      <w:r>
        <w:t>Los esfuerzos discretos de mayor duración (más de dos períodos) se miden con otras técnicas, incluyendo los conocidos como hito ponderado (weighted milestone) y el porcentaje completado. A continuación se describe más detalladamente éstas y otras técnicas de medición de EV (PMI, 2005, p. 10).</w:t>
      </w:r>
      <w:r>
        <w:tab/>
      </w:r>
      <w:r>
        <w:tab/>
      </w:r>
      <w:r>
        <w:tab/>
      </w:r>
      <w:r>
        <w:tab/>
      </w:r>
      <w:r>
        <w:tab/>
      </w:r>
      <w:r>
        <w:tab/>
      </w:r>
    </w:p>
    <w:p w14:paraId="41226A6B" w14:textId="4C7B09EB" w:rsidR="00FE59C9" w:rsidRDefault="00B1579B">
      <w:pPr>
        <w:pStyle w:val="Heading4"/>
        <w:contextualSpacing w:val="0"/>
      </w:pPr>
      <w:r>
        <w:t>2.3.4.1. Fórmula fija</w:t>
      </w:r>
    </w:p>
    <w:p w14:paraId="60596096" w14:textId="77777777" w:rsidR="00FE59C9" w:rsidRDefault="00B1579B">
      <w:r>
        <w:t>De acuerdo con el Project Management Institute (2005) un ejemplo típico de fórmula fija es la técnica de 50/50. Con este método, el 50 por ciento del trabajo se atribuye por completo para el periodo de medición en el que comienza el trabajo, independientemente de la cantidad de trabajo que realmente se ha logrado. El 50 por ciento restante se acredita cuando se ha completado el trabajo. Otras variaciones del método de fórmula fija incluyen 25/75 y 0/100. Las técnicas de fórmula fija se utilizan con mayor eficacia en las tareas pequeñas y de corta duración.</w:t>
      </w:r>
    </w:p>
    <w:p w14:paraId="5FDB52E6" w14:textId="26266946" w:rsidR="00FE59C9" w:rsidRDefault="00B1579B">
      <w:pPr>
        <w:pStyle w:val="Heading4"/>
        <w:contextualSpacing w:val="0"/>
      </w:pPr>
      <w:r>
        <w:t>2.3.4.2. Hito ponderado</w:t>
      </w:r>
    </w:p>
    <w:p w14:paraId="7C083DC8" w14:textId="77777777" w:rsidR="00FE59C9" w:rsidRDefault="00B1579B">
      <w:r>
        <w:t xml:space="preserve">La técnica de hitos ponderado, también conocida como Milestone Ponderado o Weighted Milestone,  divide el trabajo a realizar en segmentos, cada segmento de trabajo terminado representa a un hito observable. A continuación, se asigna un valor a la consecución de cada </w:t>
      </w:r>
      <w:r>
        <w:lastRenderedPageBreak/>
        <w:t>hito. La técnica de hitos ponderados es más adecuada para tareas de mayor duración que tienen los resultados intermedios y tangibles (PMI, 2005, p. 11).</w:t>
      </w:r>
    </w:p>
    <w:p w14:paraId="63372800" w14:textId="7B68E939" w:rsidR="00FE59C9" w:rsidRDefault="00B1579B">
      <w:pPr>
        <w:pStyle w:val="Heading4"/>
        <w:contextualSpacing w:val="0"/>
      </w:pPr>
      <w:r>
        <w:t>2.3.4.3 Porcentaje completo</w:t>
      </w:r>
    </w:p>
    <w:p w14:paraId="56067C10" w14:textId="77777777" w:rsidR="00FE59C9" w:rsidRDefault="00B1579B">
      <w:r>
        <w:t>El PMI (2005) sostiene que la técnica de porcentaje completo es una de las más simples y más fáciles de aplicar, pero puede ser la más subjetiva de las técnicas de medición del valor percibido si no hay indicadores objetivos que la respalden. Este es el caso cuando, en cada periodo de medición, el trabajador o gestor responsable hace una estimación del porcentaje del trabajo completo. Estas estimaciones son por lo general para el avance acumulado hecho en contra del plan para cada tarea. Sin embargo, si hay indicadores objetivos que se pueden utilizar para llegar al porcentaje completado (por ejemplo, número de unidades de producto completo dividido por el número total de unidades que deben ser completadas), entonces esta puede ser una técnica más útil (PMI, 2005, p. 11).</w:t>
      </w:r>
    </w:p>
    <w:p w14:paraId="51D25983" w14:textId="6C6B8CD8" w:rsidR="00FE59C9" w:rsidRDefault="00B1579B">
      <w:pPr>
        <w:pStyle w:val="Heading4"/>
        <w:contextualSpacing w:val="0"/>
      </w:pPr>
      <w:r>
        <w:t>2.3.4.4. Esfuerzo prorrateado</w:t>
      </w:r>
    </w:p>
    <w:p w14:paraId="0DC0DF6B" w14:textId="77777777" w:rsidR="00FE59C9" w:rsidRDefault="00B1579B">
      <w:r>
        <w:t>La técnica de esfuerzo prorrateado o esfuerzo repartido, consiste en si una tarea tiene una relación de apoyo o soporte directo a otra tarea que tiene su propio valor ganado, el valor de la tarea de apoyo puede ser determinado con base en (o delimitada según) el valor ganado de esta otra actividad, que sirve como base de referencia (PMI, 2005, p. 11). Ejemplos de este tipo de tareas de soporte incluyen tareas de control de calidad y actividades de inspección, etc.</w:t>
      </w:r>
    </w:p>
    <w:p w14:paraId="3B47C3C5" w14:textId="77777777" w:rsidR="00FE59C9" w:rsidRDefault="00B1579B">
      <w:pPr>
        <w:rPr>
          <w:b/>
        </w:rPr>
      </w:pPr>
      <w:r>
        <w:t xml:space="preserve">Por ejemplo: utilizando la técnica de esfuerzo repartido, el director del proyecto podría determinar que el valor de planificación para una tarea de control de calidad es del 10 por ciento del valor de la tarea principal. El total prorrateado del valor previsto para el esfuerzo de control de la calidad relacionado con la tarea principal, por lo tanto, si la tarea principal se planifica que tendrá un esfuerzo de 48, la tarea de control entonces sería de 4,8, que es el 10 por ciento de los 48. </w:t>
      </w:r>
      <w:r>
        <w:tab/>
      </w:r>
    </w:p>
    <w:p w14:paraId="4B2E2360" w14:textId="59523E8E" w:rsidR="00FE59C9" w:rsidRDefault="00B1579B">
      <w:pPr>
        <w:pStyle w:val="Heading4"/>
        <w:contextualSpacing w:val="0"/>
      </w:pPr>
      <w:r>
        <w:t>2.3.4.5. Nivel de esfuerzo</w:t>
      </w:r>
    </w:p>
    <w:p w14:paraId="440FE64D" w14:textId="77777777" w:rsidR="00FE59C9" w:rsidRDefault="00B1579B">
      <w:r>
        <w:t xml:space="preserve">Algunas actividades del proyecto no producen resultados tangibles que se pueden medir de forma objetiva. Los ejemplos incluyen la gestión de proyectos y el funcionamiento de la biblioteca técnica de un proyecto. De acuerdo a lo establecido por PMI (2005) estas actividades consumen recursos del proyecto y deben ser incluidas en la planificación y la </w:t>
      </w:r>
      <w:r>
        <w:lastRenderedPageBreak/>
        <w:t>medición de EVM. En estos casos, la técnica de medición del Valor Ganado de nivel de esfuerzo, también conocida como LOE, por sus siglas en inglés de Level Of Effort, se utiliza para la determinación del valor ganado. Un PV es asignado por cada tarea de LOE por cada periodo de medición. Este PV es acreditado como Valor Ganado automáticamente al final del periodo de medición. LOE debe utilizarse sólo cuando la tarea no se presta a una técnica que mide realmente el progreso del trabajo físico (PMI, 2005, p. 11 - 12).</w:t>
      </w:r>
      <w:r>
        <w:tab/>
      </w:r>
    </w:p>
    <w:p w14:paraId="3102FC4E" w14:textId="3C718D31" w:rsidR="00FE59C9" w:rsidRDefault="00B1579B">
      <w:pPr>
        <w:pStyle w:val="Heading3"/>
        <w:contextualSpacing w:val="0"/>
      </w:pPr>
      <w:bookmarkStart w:id="24" w:name="_r6dc5dnaam2o" w:colFirst="0" w:colLast="0"/>
      <w:bookmarkEnd w:id="24"/>
      <w:r>
        <w:t>2.3.5. RELACIÓN ENTRE LOS ELEMENTOS FUNDAMENTALES DEL VALOR GANADO</w:t>
      </w:r>
    </w:p>
    <w:p w14:paraId="5A95F821" w14:textId="77777777" w:rsidR="00FE59C9" w:rsidRDefault="00B1579B">
      <w:r>
        <w:t xml:space="preserve">Para poder realizar la Gestión del Valor Ganado primeramente el director de proyecto debe planificar las tareas, sea siguiendo los procesos expuestos en PMBOK los cuales están clasificados debidamente en grupos de procesos o sea cual sea la metodología usada. En este proceso de planificación el director debe trabajar sobre la EDT para que sus elementos sean actividades manejables de manera que se pueda establecer el Valor Planificado de cada elemento. Una vez que se establezcan los PV de cada tarea, se puede proceder a ejecutarlas. A medida que se efectúa el trabajo se debe documentar el progreso y los costos incurridos para llevar a cabo cada tarea. Los costos incurridos para efectuar una tarea son, en su forma más básica, el AC. Y el nivel de completitud del trabajo efectuado en relación al costo planificado es el EV. </w:t>
      </w:r>
      <w:r>
        <w:tab/>
      </w:r>
      <w:r>
        <w:tab/>
      </w:r>
    </w:p>
    <w:p w14:paraId="465CE1E1" w14:textId="77777777" w:rsidR="00FE59C9" w:rsidRDefault="00B1579B">
      <w:r>
        <w:t>De estos elementos básicos de la gestión del valor ganado, mencionados en las secciones anteriores, es decir, el PV, EV y AC se puede obtener una serie de indicadores que pueden ser usados para analizar el rendimiento y generar proyecciones.</w:t>
      </w:r>
    </w:p>
    <w:p w14:paraId="7452510C" w14:textId="608DC8E0" w:rsidR="00FE59C9" w:rsidRDefault="00B1579B">
      <w:pPr>
        <w:pStyle w:val="Heading4"/>
        <w:contextualSpacing w:val="0"/>
      </w:pPr>
      <w:r>
        <w:t>2.3.5.1. Variaciones</w:t>
      </w:r>
    </w:p>
    <w:p w14:paraId="29F7298C" w14:textId="3F3AC5FF" w:rsidR="00FE59C9" w:rsidRDefault="00B1579B">
      <w:r>
        <w:t>Las variaciones, en términos matemáticos, son simplemente diferencias entre dos valores. Dentro de lo que es la gestión del valor ganado, las variaciones se obtienen de la diferencia entre dos elementos  fundamentales, por ejemplo la variación del cronograma se obtiene de la diferencia entre el valor planificado y el valor ganado. A continuación se explica a mayor profundidad cada variación y su utilidad en la gestión de proyectos, pero en general sirven para poder monitorear las desviaciones respecto la línea base aprobada (PMI, 2013, p. 218).</w:t>
      </w:r>
    </w:p>
    <w:p w14:paraId="0A019B0E" w14:textId="77777777" w:rsidR="00FE59C9" w:rsidRDefault="00B1579B">
      <w:pPr>
        <w:numPr>
          <w:ilvl w:val="0"/>
          <w:numId w:val="53"/>
        </w:numPr>
      </w:pPr>
      <w:r>
        <w:rPr>
          <w:b/>
        </w:rPr>
        <w:t>Variación del cronograma:</w:t>
      </w:r>
      <w:r>
        <w:t xml:space="preserve"> La Variación del cronograma, SV por sus siglas en inglés de Schedule Variance, es una medida del desempeño del cronograma del proyecto. Según PMI (2013) la variación del cronograma sirve para determinar la situación del </w:t>
      </w:r>
      <w:r>
        <w:lastRenderedPageBreak/>
        <w:t>proyecto respecto al cronograma, es decir, si el proyecto está atrasado o adelantado en relación a una fecha de entrega, en un momento específico. La variación del cronograma se expresa como la diferencia entre el valor ganado y el valor planificado:</w:t>
      </w:r>
    </w:p>
    <w:p w14:paraId="7AA62E97" w14:textId="77777777" w:rsidR="00FE59C9" w:rsidRDefault="00B1579B">
      <w:pPr>
        <w:ind w:firstLine="720"/>
        <w:jc w:val="center"/>
      </w:pPr>
      <w:r>
        <w:rPr>
          <w:b/>
        </w:rPr>
        <w:t>SV = EV - PV</w:t>
      </w:r>
    </w:p>
    <w:p w14:paraId="54565422" w14:textId="499EDA54" w:rsidR="00FE59C9" w:rsidRDefault="00B1579B">
      <w:pPr>
        <w:ind w:left="720"/>
      </w:pPr>
      <w:r>
        <w:t xml:space="preserve">En la gestión del valor ganado, la variación del cronograma es una métrica de significativa utilidad debido a que puede indicar un retraso del proyecto con respecto a la línea base del cronograma (p. 218). Las variaciones, como los demás indicadores, por lo general responden a una o más interrogantes, en este caso la variación del cronograma responde a si el proyecto se encuentra retrasado o adelantado respecto al cronograma. Según el PMI (2013) "La variación del cronograma en el EVM en </w:t>
      </w:r>
      <w:r w:rsidR="006644AA">
        <w:t>última</w:t>
      </w:r>
      <w:r>
        <w:t xml:space="preserve"> instancia </w:t>
      </w:r>
      <w:r w:rsidR="006644AA">
        <w:t>será</w:t>
      </w:r>
      <w:r>
        <w:t xml:space="preserve"> igual a cero cuando se complete el proyecto, porque ya se </w:t>
      </w:r>
      <w:r w:rsidR="006644AA">
        <w:t>habrán</w:t>
      </w:r>
      <w:r>
        <w:t xml:space="preserve"> devengado todos los valores planificados" (p. 218). </w:t>
      </w:r>
    </w:p>
    <w:p w14:paraId="0EE6912B" w14:textId="77777777" w:rsidR="00FE59C9" w:rsidRDefault="00B1579B">
      <w:pPr>
        <w:ind w:left="720"/>
      </w:pPr>
      <w:r>
        <w:t xml:space="preserve">El resultado de sustraer el valor planificado (PV) del valor ganado (EV), viene a ser la variación del cronograma (SV). Este resultado se interpreta de la siguiente manera: </w:t>
      </w:r>
    </w:p>
    <w:p w14:paraId="3E5BD8EA" w14:textId="77777777" w:rsidR="00FE59C9" w:rsidRDefault="00B1579B">
      <w:pPr>
        <w:numPr>
          <w:ilvl w:val="0"/>
          <w:numId w:val="12"/>
        </w:numPr>
        <w:ind w:left="1440"/>
      </w:pPr>
      <w:r>
        <w:t>Resultado positivo: indica que las condiciones respecto al cronograma son favorables.</w:t>
      </w:r>
    </w:p>
    <w:p w14:paraId="649D6EFC" w14:textId="77777777" w:rsidR="00FE59C9" w:rsidRDefault="00B1579B">
      <w:pPr>
        <w:numPr>
          <w:ilvl w:val="0"/>
          <w:numId w:val="12"/>
        </w:numPr>
        <w:ind w:left="1440"/>
      </w:pPr>
      <w:r>
        <w:t>Resultado negativo: indica que las condiciones son desfavorables en lo que respecta al cronograma del proyecto.</w:t>
      </w:r>
    </w:p>
    <w:p w14:paraId="4CD7608A" w14:textId="2C84B115" w:rsidR="00FE59C9" w:rsidRDefault="00B1579B" w:rsidP="00961342">
      <w:pPr>
        <w:numPr>
          <w:ilvl w:val="0"/>
          <w:numId w:val="12"/>
        </w:numPr>
        <w:ind w:left="1440"/>
      </w:pPr>
      <w:r>
        <w:t>Resultado cero: sin entrar en discusiones de índole matemático sobre si el cero es un número negativo o positivo, este resultado sólo se obtiene cuando el proyecto haya alcanzado su completitud, de manera que el valor planificado y el valor ganado sean equivalentes.</w:t>
      </w:r>
    </w:p>
    <w:p w14:paraId="7D9F72AF" w14:textId="77777777" w:rsidR="00FE59C9" w:rsidRDefault="00B1579B">
      <w:pPr>
        <w:numPr>
          <w:ilvl w:val="0"/>
          <w:numId w:val="49"/>
        </w:numPr>
      </w:pPr>
      <w:r>
        <w:rPr>
          <w:b/>
        </w:rPr>
        <w:t>Variación del costo:</w:t>
      </w:r>
      <w:r>
        <w:t xml:space="preserve"> La variación del costo, conocida también como CV por sus siglas en inglés de Cost Variance, es definida por PMI (2013) como el monto sea del déficit, es decir, cuando los gastos o egresos superan a los ingresos o a la cantidad que se planeaba gastar para efectuar una actividad o un proyecto, o del superávit, que es cuando los egresos son inferiores a lo que se esperaba de manera que sobra recursos, resultante de la diferencia entre el valor ganado y el costo real (p. 218). La variación del costo sirve para determinar el desvío respecto a la línea base del presupuesto del proyecto. Esta variación es una medida del desempeño del costo en un proyecto y resulta al sustraer el costo real (AC) del valor ganado (EV), esto es:</w:t>
      </w:r>
    </w:p>
    <w:p w14:paraId="68FF9AA2" w14:textId="77777777" w:rsidR="00FE59C9" w:rsidRDefault="00B1579B">
      <w:pPr>
        <w:ind w:firstLine="720"/>
        <w:jc w:val="center"/>
      </w:pPr>
      <w:r>
        <w:rPr>
          <w:b/>
        </w:rPr>
        <w:t>CV = EV - AC</w:t>
      </w:r>
    </w:p>
    <w:p w14:paraId="30DC2AD2" w14:textId="21A38B03" w:rsidR="00FE59C9" w:rsidRDefault="00B1579B">
      <w:pPr>
        <w:ind w:left="720"/>
      </w:pPr>
      <w:r>
        <w:lastRenderedPageBreak/>
        <w:t xml:space="preserve">El Project Management Institute (2013) señala que "La variación del costo al final del proyecto será la diferencia entre el presupuesto hasta la conclusión (BAC) y la cantidad realmente gastada" (p. 218). La CV es particularmente crítica porque indica la relación entre el </w:t>
      </w:r>
      <w:r w:rsidR="00AB4729">
        <w:t>desempeño</w:t>
      </w:r>
      <w:r>
        <w:t xml:space="preserve"> real y los costos incurridos. El resultado de la variación del costo se interpreta de la siguiente manera:</w:t>
      </w:r>
    </w:p>
    <w:p w14:paraId="09637855" w14:textId="77777777" w:rsidR="00FE59C9" w:rsidRDefault="00B1579B">
      <w:pPr>
        <w:numPr>
          <w:ilvl w:val="0"/>
          <w:numId w:val="37"/>
        </w:numPr>
        <w:ind w:left="1440"/>
      </w:pPr>
      <w:r>
        <w:t>Resultado positivo: indica que las condiciones respecto a los costos, es decir, la relación entre el desempeño real y los costos incurridos es favorable.</w:t>
      </w:r>
    </w:p>
    <w:p w14:paraId="480C17A4" w14:textId="77777777" w:rsidR="00FE59C9" w:rsidRDefault="00B1579B">
      <w:pPr>
        <w:numPr>
          <w:ilvl w:val="0"/>
          <w:numId w:val="37"/>
        </w:numPr>
        <w:ind w:left="1440"/>
      </w:pPr>
      <w:r>
        <w:t>Resultado negativo: indica que los costos incurridos son superiores en relación a las actividades completadas. Lo que quiere decir que se esperaba haber gastado menos para completar las actividades completadas hasta el momento o en su defecto que las actividades completadas tuvieron un costo superior al planificado.</w:t>
      </w:r>
    </w:p>
    <w:p w14:paraId="12F3C25A" w14:textId="4FE0029D" w:rsidR="00FE59C9" w:rsidRDefault="00B1579B">
      <w:pPr>
        <w:numPr>
          <w:ilvl w:val="0"/>
          <w:numId w:val="37"/>
        </w:numPr>
        <w:ind w:left="1440"/>
      </w:pPr>
      <w:r>
        <w:t xml:space="preserve">Resultado cero: a pesar de que este resultado no indique condiciones ni favorables ni desfavorables respecto a los costos, se ha terminado se debe poner mucha atención en el caso de que el proyecto aún no haya terminado ya que si se da el caso de que el rendimiento se reduzca los futuros resultados podrían ser negativos, lo cual es preocupante teniendo en cuenta lo que señala PMI (2013) "una CV negativa es a menudo </w:t>
      </w:r>
      <w:r w:rsidR="00AB4729">
        <w:t>difícil</w:t>
      </w:r>
      <w:r>
        <w:t xml:space="preserve"> de recuperar para el proyecto" (p. 218).</w:t>
      </w:r>
    </w:p>
    <w:p w14:paraId="6CC166BD" w14:textId="7251A871" w:rsidR="00FE59C9" w:rsidRDefault="00B1579B" w:rsidP="00862663">
      <w:pPr>
        <w:ind w:left="720"/>
      </w:pPr>
      <w:r>
        <w:t xml:space="preserve">Los valores de SV y CV pueden convertirse en indicadores de eficiencia para reflejar el </w:t>
      </w:r>
      <w:r w:rsidR="00AB4729">
        <w:t>desempeño</w:t>
      </w:r>
      <w:r>
        <w:t xml:space="preserve"> del costo y del cronograma de cualquier proyecto, para comparar con otros proyectos o con un portafolio de proyectos. Las variaciones resultan útiles para determinar el estado del proyecto (PMI, 2013, p. 219).</w:t>
      </w:r>
    </w:p>
    <w:p w14:paraId="528F5D44" w14:textId="77777777" w:rsidR="00FE59C9" w:rsidRDefault="00B1579B">
      <w:pPr>
        <w:numPr>
          <w:ilvl w:val="0"/>
          <w:numId w:val="38"/>
        </w:numPr>
      </w:pPr>
      <w:r>
        <w:rPr>
          <w:b/>
        </w:rPr>
        <w:t>Variación a la conclusión:</w:t>
      </w:r>
      <w:r>
        <w:t xml:space="preserve"> La variación a la conclusión, también conocida como VAC por sus siglas en inglés de Variance At Conclusion, es muy similar a la variación de costos pero que vista desde una perspectiva más global, es el déficit o superávit presupuestario. Para describir lo que es VAC es conveniente, antes que nada, tener presentes dos conceptos:</w:t>
      </w:r>
    </w:p>
    <w:p w14:paraId="60F9D63D" w14:textId="77777777" w:rsidR="00FE59C9" w:rsidRDefault="00B1579B">
      <w:pPr>
        <w:numPr>
          <w:ilvl w:val="0"/>
          <w:numId w:val="39"/>
        </w:numPr>
        <w:ind w:left="1440"/>
      </w:pPr>
      <w:r>
        <w:t>BAC: Como se describe en la sección donde se define el Valor Planificado, El presupuesto a la conclusión (BAC) es la suma de todos los presupuestos establecidos para el trabajo a realizar. Se utiliza como el valor de la totalidad del trabajo planificado, la línea base de costos del proyecto (PMI, 2013, p. 224).</w:t>
      </w:r>
    </w:p>
    <w:p w14:paraId="6B9CC883" w14:textId="77777777" w:rsidR="00FE59C9" w:rsidRDefault="00B1579B">
      <w:pPr>
        <w:numPr>
          <w:ilvl w:val="0"/>
          <w:numId w:val="39"/>
        </w:numPr>
        <w:ind w:left="1440"/>
      </w:pPr>
      <w:r>
        <w:lastRenderedPageBreak/>
        <w:t xml:space="preserve">EAC: La estimación al concluir, también conocida como EAC por sus siglas en inglés de Estimate At Completion, es una proyección muy importante dada por la gestión del valor ganado. En la sección de </w:t>
      </w:r>
      <w:r>
        <w:rPr>
          <w:b/>
        </w:rPr>
        <w:t>proyecciones</w:t>
      </w:r>
      <w:r>
        <w:t xml:space="preserve"> se explica este concepto a mayor profundidad, pero en esencia es una proyección que relaciona el Valor Ganado (EV) con el presupuesto a la conclusión (BAC) teniendo en cuenta el costo del trabajo efectuado, es decir, el Costo Real (AC).</w:t>
      </w:r>
    </w:p>
    <w:p w14:paraId="78C52812" w14:textId="77777777" w:rsidR="00FE59C9" w:rsidRDefault="00B1579B">
      <w:pPr>
        <w:ind w:left="720"/>
      </w:pPr>
      <w:r>
        <w:t>Con esto la variación a la conclusión puede ser expresada como la diferencia entre el presupuesto al concluir (BAC) y la estimación al concluir (EAC):</w:t>
      </w:r>
    </w:p>
    <w:p w14:paraId="3E9F3CB1" w14:textId="77777777" w:rsidR="00FE59C9" w:rsidRDefault="00B1579B">
      <w:pPr>
        <w:ind w:left="720"/>
        <w:jc w:val="center"/>
      </w:pPr>
      <w:r>
        <w:rPr>
          <w:b/>
        </w:rPr>
        <w:t>VAC = BAC - EAC</w:t>
      </w:r>
    </w:p>
    <w:p w14:paraId="7DE81967" w14:textId="77777777" w:rsidR="00FE59C9" w:rsidRDefault="00B1579B">
      <w:pPr>
        <w:ind w:left="720"/>
      </w:pPr>
      <w:r>
        <w:t>De acuerdo a PMI (2005) el resultado de esta variación se interpreta de la siguiente manera:</w:t>
      </w:r>
    </w:p>
    <w:p w14:paraId="4C239315" w14:textId="77777777" w:rsidR="00FE59C9" w:rsidRDefault="00B1579B">
      <w:pPr>
        <w:numPr>
          <w:ilvl w:val="0"/>
          <w:numId w:val="40"/>
        </w:numPr>
        <w:ind w:left="1440"/>
      </w:pPr>
      <w:r>
        <w:t>Resultado positivo: indica que si se sigue con el desempeño actual respecto a los costos probablemente al concluir el proyecto los costos del mismo estén por debajo del costo planificado. Lo que quiere decir que las condiciones del desempeño respecto al presupuesto aprobado son favorables.</w:t>
      </w:r>
    </w:p>
    <w:p w14:paraId="0BCE607A" w14:textId="77777777" w:rsidR="00FE59C9" w:rsidRDefault="00B1579B">
      <w:pPr>
        <w:numPr>
          <w:ilvl w:val="0"/>
          <w:numId w:val="40"/>
        </w:numPr>
        <w:ind w:left="1440"/>
      </w:pPr>
      <w:r>
        <w:t>Resultado negativo: indica que según la proyección realizada se gastará más de lo planificado para que el proyecto alcance su completitud.</w:t>
      </w:r>
    </w:p>
    <w:p w14:paraId="0757E59E" w14:textId="77777777" w:rsidR="00FE59C9" w:rsidRDefault="00B1579B">
      <w:pPr>
        <w:numPr>
          <w:ilvl w:val="0"/>
          <w:numId w:val="40"/>
        </w:numPr>
        <w:ind w:left="1440"/>
      </w:pPr>
      <w:r>
        <w:t>Resultado cero: indica que el desempeño de los costos y el costo planificado se han igualado, ya sea porque los costos hayan sido superiores a lo planificado en algunas actividades y luego los costos inferiores en otras hayan compensado esa situación o porque el desempeño de costos haya sido tal cual se había planificado.</w:t>
      </w:r>
    </w:p>
    <w:p w14:paraId="521081D7" w14:textId="5E04D150" w:rsidR="00FE59C9" w:rsidRDefault="00B1579B">
      <w:pPr>
        <w:pStyle w:val="Heading4"/>
        <w:contextualSpacing w:val="0"/>
      </w:pPr>
      <w:r>
        <w:t>2.3.5.2. Índices</w:t>
      </w:r>
    </w:p>
    <w:p w14:paraId="5E51EBB9" w14:textId="77777777" w:rsidR="00FE59C9" w:rsidRDefault="00B1579B">
      <w:pPr>
        <w:numPr>
          <w:ilvl w:val="0"/>
          <w:numId w:val="31"/>
        </w:numPr>
      </w:pPr>
      <w:r>
        <w:rPr>
          <w:b/>
        </w:rPr>
        <w:t>Índice de desempeño del cronograma:</w:t>
      </w:r>
      <w:r>
        <w:t xml:space="preserve"> El índice de desempeño del cronograma, también conocido como SPI por sus siglas en inglés de Schedule Performance Index, según PMI (2005 - 2013) es una medida que indica el nivel de eficiencia del cronograma del proyecto, es decir, que tan eficientemente el equipo del proyecto está gestionando el tiempo. El índice de desempeño del cronograma se expresa como la razón o división del valor ganado (EV) por el valor planificado (PV): </w:t>
      </w:r>
    </w:p>
    <w:p w14:paraId="07CCF127" w14:textId="77777777" w:rsidR="00FE59C9" w:rsidRDefault="00B1579B">
      <w:pPr>
        <w:jc w:val="center"/>
      </w:pPr>
      <w:r>
        <w:rPr>
          <w:b/>
        </w:rPr>
        <w:t>SPI = EV / PV</w:t>
      </w:r>
    </w:p>
    <w:p w14:paraId="5C4C0995" w14:textId="77777777" w:rsidR="00FE59C9" w:rsidRDefault="00B1579B">
      <w:pPr>
        <w:ind w:left="720"/>
      </w:pPr>
      <w:r>
        <w:lastRenderedPageBreak/>
        <w:t>En ocasiones se utiliza en combinación con el índice de desempeño del costo (CPI) para proyectar las estimaciones finales a la conclusión del proyecto (PMI, 2013, p. 219). Los resultados del SPI se interpretan de la siguiente manera:</w:t>
      </w:r>
    </w:p>
    <w:p w14:paraId="6C187D9B" w14:textId="77777777" w:rsidR="00FE59C9" w:rsidRDefault="00B1579B">
      <w:pPr>
        <w:numPr>
          <w:ilvl w:val="0"/>
          <w:numId w:val="41"/>
        </w:numPr>
        <w:ind w:left="1440"/>
      </w:pPr>
      <w:r>
        <w:t>Resultado inferior a 1,0: indica que, en un momento dado, se ha sobreestimado el trabajo a ser realizado. Lo que quiere decir que el trabajo realizado es menor a lo que se había previsto.</w:t>
      </w:r>
    </w:p>
    <w:p w14:paraId="02979368" w14:textId="77777777" w:rsidR="00FE59C9" w:rsidRDefault="00B1579B">
      <w:pPr>
        <w:numPr>
          <w:ilvl w:val="0"/>
          <w:numId w:val="41"/>
        </w:numPr>
        <w:ind w:left="1440"/>
      </w:pPr>
      <w:r>
        <w:t>Resultado igual a 1: indica el equilibrio entre el desempeño y el trabajo planificado.</w:t>
      </w:r>
    </w:p>
    <w:p w14:paraId="4335B73D" w14:textId="719B3106" w:rsidR="00FE59C9" w:rsidRDefault="00B1579B" w:rsidP="00862663">
      <w:pPr>
        <w:numPr>
          <w:ilvl w:val="0"/>
          <w:numId w:val="41"/>
        </w:numPr>
        <w:ind w:left="1440"/>
      </w:pPr>
      <w:r>
        <w:t>Resultado superior a 1,0: indica que el trabajo realizado es cuantitativamente superior a lo que se había planificado. Que en un momento dado, se ha subestimado el trabajo a ser realizado.</w:t>
      </w:r>
    </w:p>
    <w:p w14:paraId="7EC3808E" w14:textId="77777777" w:rsidR="00FE59C9" w:rsidRDefault="00B1579B">
      <w:pPr>
        <w:numPr>
          <w:ilvl w:val="0"/>
          <w:numId w:val="50"/>
        </w:numPr>
      </w:pPr>
      <w:r>
        <w:rPr>
          <w:b/>
        </w:rPr>
        <w:t>Índice de desempeño del costo:</w:t>
      </w:r>
      <w:r>
        <w:t xml:space="preserve"> El índice de desempeño del costo, también conocido como CPI por sus siglas en inglés de Cost Performance Index, es una medida que evalúa y determina qué tan eficientemente se están gestionando los costos de los recursos presupuestados. Este índice se expresa por la razón entre el Valor Ganado (EV) y el Costo Real (AC). El PMI (2013) al referirse al CPI manifiesta que "se considera la métrica más crítica del EVM y mide la eficiencia del costo para el trabajo completado" (p. 219). Este índice responde a la interrogante de qué tan eficiente es la utilización de los recursos por parte del equipo del proyecto. La forma de calcularlo se expresa de la siguiente manera: el CPI es igual al EV dividido al AC:</w:t>
      </w:r>
    </w:p>
    <w:p w14:paraId="2D27BD99" w14:textId="77777777" w:rsidR="00FE59C9" w:rsidRDefault="00B1579B">
      <w:pPr>
        <w:ind w:firstLine="720"/>
        <w:jc w:val="center"/>
      </w:pPr>
      <w:r>
        <w:rPr>
          <w:b/>
        </w:rPr>
        <w:t>CPI = EV / AC</w:t>
      </w:r>
    </w:p>
    <w:p w14:paraId="68A173B7" w14:textId="77777777" w:rsidR="00FE59C9" w:rsidRDefault="00B1579B">
      <w:pPr>
        <w:ind w:left="720"/>
      </w:pPr>
      <w:r>
        <w:t>El resultado de este cálculo se interpreta de la siguiente manera:</w:t>
      </w:r>
    </w:p>
    <w:p w14:paraId="14E12B38" w14:textId="77777777" w:rsidR="00FE59C9" w:rsidRDefault="00B1579B">
      <w:pPr>
        <w:numPr>
          <w:ilvl w:val="0"/>
          <w:numId w:val="43"/>
        </w:numPr>
        <w:ind w:left="1440"/>
      </w:pPr>
      <w:r>
        <w:t xml:space="preserve">Resultado superior a 1,0: indica una situación favorable en la que el costo incurrido es inferior al desempeño hasta la fecha (PMI, 2013, p. 219). </w:t>
      </w:r>
    </w:p>
    <w:p w14:paraId="1D43C0DD" w14:textId="77777777" w:rsidR="00FE59C9" w:rsidRDefault="00B1579B">
      <w:pPr>
        <w:numPr>
          <w:ilvl w:val="0"/>
          <w:numId w:val="43"/>
        </w:numPr>
        <w:ind w:left="1440"/>
      </w:pPr>
      <w:r>
        <w:t>Resultado igual a 1: indica que hasta el momento los costos incurridos y el desempeño para efectuar las actividades se han equilibrado.</w:t>
      </w:r>
    </w:p>
    <w:p w14:paraId="07818F1C" w14:textId="3ACDFBE2" w:rsidR="00FE59C9" w:rsidRDefault="00B1579B" w:rsidP="00862663">
      <w:pPr>
        <w:numPr>
          <w:ilvl w:val="0"/>
          <w:numId w:val="43"/>
        </w:numPr>
        <w:ind w:left="1440"/>
      </w:pPr>
      <w:r>
        <w:t>Resultado inferior a 1,0: indica una situación desfavorable en la que el costo incurrido es superior  al planificado con respecto al trabajo completado (PMI, 2013, p. 219).</w:t>
      </w:r>
    </w:p>
    <w:p w14:paraId="105BD8E0" w14:textId="77777777" w:rsidR="00FE59C9" w:rsidRDefault="00B1579B">
      <w:pPr>
        <w:numPr>
          <w:ilvl w:val="0"/>
          <w:numId w:val="45"/>
        </w:numPr>
      </w:pPr>
      <w:r>
        <w:rPr>
          <w:b/>
        </w:rPr>
        <w:t>Índice de desempeño del trabajo por completar:</w:t>
      </w:r>
      <w:r>
        <w:t xml:space="preserve"> El índice de desempeño del trabajo por completar, también conocido como TCPI por sus siglas en inglés de To-</w:t>
      </w:r>
      <w:r>
        <w:lastRenderedPageBreak/>
        <w:t xml:space="preserve">Complete Performance Index, es una medida del desempeño del costo que tiene en cuenta los recursos remanentes con la finalidad de consumar con un determinado objetivo de gestión (PMI, 2013, p. 221). Este índice se puede expresar como la tasa entre el costo para alcanzar la completitud del trabajo pendiente y el presupuesto restante, en otras palabras el objetivo es establecer si el presupuesto restante será suficiente para cubrir el costo del trabajo no completado. </w:t>
      </w:r>
    </w:p>
    <w:p w14:paraId="2E9BC997" w14:textId="77777777" w:rsidR="00FE59C9" w:rsidRDefault="00B1579B">
      <w:pPr>
        <w:ind w:left="720"/>
      </w:pPr>
      <w:r>
        <w:t>Según lo expuesto por PMI (2005 - 2013) existen dos formas principales de calcular el TCPI debido a las diferentes formas de determinar el trabajo restante:</w:t>
      </w:r>
    </w:p>
    <w:p w14:paraId="4BF11773" w14:textId="2056E829" w:rsidR="00FE59C9" w:rsidRDefault="00B1579B" w:rsidP="003A7FD0">
      <w:pPr>
        <w:numPr>
          <w:ilvl w:val="0"/>
          <w:numId w:val="52"/>
        </w:numPr>
        <w:ind w:left="1440"/>
      </w:pPr>
      <w:r>
        <w:t>Teniendo en cuenta el presupuesto inicial: El director del proyecto solo debería decidir tener en cuenta la línea base del presupuesto inicial (BAC) en el caso de que el BAC aún sea viable. El TCPI se expresa como la razón entre el trabajo restante y el presupuesto restante, teniendo en cuenta que en este caso la diferencia entre el presupuesto inicial (BAC) y el valor ganado (EV) representa al trabajo restante y que la diferencia entre el BAC y el costo real (AC) representa el presupuesto restante:</w:t>
      </w:r>
    </w:p>
    <w:p w14:paraId="35843768" w14:textId="77737421" w:rsidR="00FE59C9" w:rsidRPr="000E33DC" w:rsidRDefault="00B1579B" w:rsidP="003A7FD0">
      <w:pPr>
        <w:ind w:left="720"/>
        <w:jc w:val="center"/>
        <w:rPr>
          <w:lang w:val="en-US"/>
        </w:rPr>
      </w:pPr>
      <w:r w:rsidRPr="000E33DC">
        <w:rPr>
          <w:b/>
          <w:lang w:val="en-US"/>
        </w:rPr>
        <w:t>TCPI = ( BAC - EV ) / ( BAC - AC )</w:t>
      </w:r>
    </w:p>
    <w:p w14:paraId="2C4E50FF" w14:textId="77777777" w:rsidR="00FE59C9" w:rsidRDefault="00B1579B">
      <w:pPr>
        <w:numPr>
          <w:ilvl w:val="0"/>
          <w:numId w:val="54"/>
        </w:numPr>
        <w:ind w:left="1440"/>
      </w:pPr>
      <w:r>
        <w:t xml:space="preserve">Teniendo en cuenta la estimación a la conclusión: En el caso de que se llegue a la conclusión de que el BAC ya no es viable, el director del proyecto puede cambiar la representación del presupuesto restante sustituyendo el BAC de esa parte de la fórmula por la estimación a la conclusión EAC. Con esta modificación el TCPI puede expresarse de la siguiente manera: </w:t>
      </w:r>
    </w:p>
    <w:p w14:paraId="538613AA" w14:textId="77777777" w:rsidR="00FE59C9" w:rsidRPr="000E33DC" w:rsidRDefault="00B1579B">
      <w:pPr>
        <w:ind w:left="720"/>
        <w:jc w:val="center"/>
        <w:rPr>
          <w:lang w:val="en-US"/>
        </w:rPr>
      </w:pPr>
      <w:r w:rsidRPr="000E33DC">
        <w:rPr>
          <w:b/>
          <w:lang w:val="en-US"/>
        </w:rPr>
        <w:t xml:space="preserve">TCPI = ( BAC - EV ) / ( EAC- AC ) </w:t>
      </w:r>
    </w:p>
    <w:p w14:paraId="59AD301B" w14:textId="77777777" w:rsidR="00FE59C9" w:rsidRDefault="00B1579B">
      <w:pPr>
        <w:ind w:left="720"/>
      </w:pPr>
      <w:r>
        <w:t xml:space="preserve">Según el PMI (2013) "Los índices son útiles para determinar el estado de un proyecto y proporcionar una base para la estimación del costo y del cronograma al final del proyecto" (p. 219). </w:t>
      </w:r>
    </w:p>
    <w:p w14:paraId="641B635C" w14:textId="77777777" w:rsidR="00FE59C9" w:rsidRDefault="00FE59C9"/>
    <w:p w14:paraId="09BF9B50" w14:textId="56E2D25B" w:rsidR="00FE59C9" w:rsidRDefault="00B1579B">
      <w:pPr>
        <w:pStyle w:val="Heading4"/>
        <w:spacing w:before="200" w:after="200"/>
        <w:contextualSpacing w:val="0"/>
        <w:jc w:val="left"/>
      </w:pPr>
      <w:r>
        <w:t>2.3.5.3. Proyecciones</w:t>
      </w:r>
    </w:p>
    <w:p w14:paraId="16B60C34" w14:textId="77777777" w:rsidR="00FE59C9" w:rsidRDefault="00B1579B">
      <w:r>
        <w:t xml:space="preserve">Las proyecciones son pronósticos que se pueden desarrollar a medida que avanza el proyecto. Estos pronósticos pueden ser actualizados en cualquier punto del proyecto. Las proyecciones son particularmente útiles porque permiten al director del proyecto tener información sobre el futuro probable y tomar decisiones en base a la misma, de manera a </w:t>
      </w:r>
      <w:r>
        <w:lastRenderedPageBreak/>
        <w:t>impactar efectivamente de forma positiva en el futuro del proyecto. Existen diferentes proyecciones, cada una con un enfoque distinto, si bien no siempre los datos o variables utilizados para calcular las proyecciones son diferentes, la forma en que se procesan los mismos sí lo son. A continuación se describen estas proyecciones.</w:t>
      </w:r>
    </w:p>
    <w:p w14:paraId="60FEECF2" w14:textId="77777777" w:rsidR="00FE59C9" w:rsidRDefault="00B1579B">
      <w:pPr>
        <w:numPr>
          <w:ilvl w:val="0"/>
          <w:numId w:val="5"/>
        </w:numPr>
      </w:pPr>
      <w:r>
        <w:rPr>
          <w:b/>
        </w:rPr>
        <w:t>Estimación hasta la conclusión:</w:t>
      </w:r>
      <w:r>
        <w:t xml:space="preserve"> La estimación hasta la conclusión, también conocida como ETC, por sus siglas en inglés de Estimate To Complete, es simplemente el costo previsto para completar todo el trabajo restante del proyecto. La ETC responde a la interrogante de: cuánto costará el trabajo restante. Esta estimación se puede obtener de dos maneras:</w:t>
      </w:r>
    </w:p>
    <w:p w14:paraId="2ED4F9C0" w14:textId="77777777" w:rsidR="00FE59C9" w:rsidRDefault="00B1579B">
      <w:pPr>
        <w:numPr>
          <w:ilvl w:val="0"/>
          <w:numId w:val="60"/>
        </w:numPr>
        <w:ind w:left="1440"/>
      </w:pPr>
      <w:r>
        <w:t>ETC gestionada o ascendente: La ETC ascendente puede ser sumado al costo real (AC) para estimar cuánto costará el proyecto de forma completa, es decir, la estimación a la conclusión (EAC):</w:t>
      </w:r>
    </w:p>
    <w:p w14:paraId="3B7DFB90" w14:textId="77777777" w:rsidR="00FE59C9" w:rsidRDefault="00B1579B">
      <w:pPr>
        <w:ind w:left="720"/>
        <w:jc w:val="center"/>
      </w:pPr>
      <w:r>
        <w:rPr>
          <w:b/>
        </w:rPr>
        <w:t>EAC = AC + ETC</w:t>
      </w:r>
    </w:p>
    <w:p w14:paraId="6B28A1B8" w14:textId="77777777" w:rsidR="00FE59C9" w:rsidRDefault="00B1579B">
      <w:pPr>
        <w:ind w:left="1440"/>
      </w:pPr>
      <w:r>
        <w:t>En este caso se estima el costo del trabajo restante por medio de la estimación de los trabajadores y/o gerentes realizado en base a un análisis de la cantidad de trabajo restante (PMI, 2005, p. 20).</w:t>
      </w:r>
    </w:p>
    <w:p w14:paraId="10D10AF4" w14:textId="77777777" w:rsidR="00FE59C9" w:rsidRDefault="00B1579B">
      <w:pPr>
        <w:numPr>
          <w:ilvl w:val="0"/>
          <w:numId w:val="62"/>
        </w:numPr>
        <w:ind w:left="1440"/>
      </w:pPr>
      <w:r>
        <w:t>ETC calculada: La ETC calculada se expresa como la razón entre: la diferencia entre la línea base del presupuesto y el valor ganado; y el índice de desempeño del costo:</w:t>
      </w:r>
    </w:p>
    <w:p w14:paraId="3E9DF6E7" w14:textId="77777777" w:rsidR="00FE59C9" w:rsidRDefault="00B1579B">
      <w:pPr>
        <w:ind w:left="720"/>
        <w:jc w:val="center"/>
      </w:pPr>
      <w:r>
        <w:rPr>
          <w:b/>
        </w:rPr>
        <w:t>ETC =  (BAC  - EV) / CPI</w:t>
      </w:r>
    </w:p>
    <w:p w14:paraId="56B107F0" w14:textId="0B44E944" w:rsidR="00FE59C9" w:rsidRDefault="00B1579B" w:rsidP="00862663">
      <w:pPr>
        <w:ind w:left="1440"/>
      </w:pPr>
      <w:r>
        <w:t>Se puede calcular la ETC basándose en la eficiencia de costos hasta la fecha medida por el CPI.  La ETC calculado puede ser usado para, a su vez, calcular la EAC con esto el equipo del proyecto puede comparar la ETC calculado con la ETC ascendente y comparar las EAC que pueden ser obtenidas de las ETC mencionadas (PMI, 2005, p. 20).</w:t>
      </w:r>
    </w:p>
    <w:p w14:paraId="608A579B" w14:textId="77777777" w:rsidR="00FE59C9" w:rsidRDefault="00B1579B">
      <w:pPr>
        <w:numPr>
          <w:ilvl w:val="0"/>
          <w:numId w:val="9"/>
        </w:numPr>
      </w:pPr>
      <w:r>
        <w:rPr>
          <w:b/>
        </w:rPr>
        <w:t>Estimación a la conclusión:</w:t>
      </w:r>
      <w:r>
        <w:t xml:space="preserve"> La estimación a la conclusión, también conocida como EAC por sus siglas en inglés de Estimate At Completion, es un pronóstico del trabajo necesario para llevar a cabo el proyecto de forma general, es decir, teniendo en cuenta el costo incurrido del trabajo realizado (AC) y lo que aún falta para terminar el proyecto. </w:t>
      </w:r>
    </w:p>
    <w:p w14:paraId="364FB1D9" w14:textId="77777777" w:rsidR="00FE59C9" w:rsidRDefault="00B1579B">
      <w:pPr>
        <w:ind w:left="720"/>
      </w:pPr>
      <w:r>
        <w:t xml:space="preserve">Existen varios tipos de EAC dependiendo del elemento variable, pero en general se basan normalmente en los costos reales en los que se ha incurrido para completar el </w:t>
      </w:r>
      <w:r>
        <w:lastRenderedPageBreak/>
        <w:t xml:space="preserve">trabajo, más una estimación hasta la conclusión (ETC) para el trabajo restante (PMI, 2013, p. 220). A continuación se exponen algunos métodos de calcular la EAC clasificados de la siguiente manera: </w:t>
      </w:r>
    </w:p>
    <w:p w14:paraId="2A6691D3" w14:textId="77777777" w:rsidR="00FE59C9" w:rsidRDefault="00B1579B">
      <w:pPr>
        <w:numPr>
          <w:ilvl w:val="0"/>
          <w:numId w:val="63"/>
        </w:numPr>
        <w:ind w:left="1440"/>
      </w:pPr>
      <w:r>
        <w:rPr>
          <w:b/>
        </w:rPr>
        <w:t>Con variaciones atípicas</w:t>
      </w:r>
      <w:r>
        <w:t>: para utilizar las EACs de esta categoría se presupone que cualquier variación con respecto al presupuesto (déficit o superávit) y al cronograma (adelanto o retraso) es simplemente una situación atípica, es decir, que es algo que no suele suceder y que probablemente no vuelva a ocurrir:</w:t>
      </w:r>
    </w:p>
    <w:p w14:paraId="3BF503C6" w14:textId="77777777" w:rsidR="00FE59C9" w:rsidRDefault="00B1579B">
      <w:pPr>
        <w:numPr>
          <w:ilvl w:val="1"/>
          <w:numId w:val="63"/>
        </w:numPr>
        <w:ind w:left="2160"/>
      </w:pPr>
      <w:r>
        <w:rPr>
          <w:b/>
        </w:rPr>
        <w:t xml:space="preserve">EAC ascendente: </w:t>
      </w:r>
      <w:r>
        <w:t>El Project Management Institute (2013) manifiesta que este es un método común donde, típicamente, el director y el equipo del proyecto efectúan la EAC como una suma ascendente mensual. El director del proyecto utiliza como base los costos reales, la experiencia adquirida a partir del trabajo completado y una nueva estimación para el trabajo restante, la estimación hasta la conclusión (ETC). Esto se expresa de la siguiente manera:  </w:t>
      </w:r>
    </w:p>
    <w:p w14:paraId="419E9EA4" w14:textId="77777777" w:rsidR="00FE59C9" w:rsidRDefault="00B1579B">
      <w:pPr>
        <w:ind w:left="720"/>
        <w:jc w:val="center"/>
      </w:pPr>
      <w:r>
        <w:rPr>
          <w:b/>
        </w:rPr>
        <w:t>EAC = AC + ETC ascendente</w:t>
      </w:r>
    </w:p>
    <w:p w14:paraId="7D38E000" w14:textId="77777777" w:rsidR="00FE59C9" w:rsidRDefault="00B1579B">
      <w:pPr>
        <w:ind w:left="2160"/>
      </w:pPr>
      <w:r>
        <w:t xml:space="preserve">La EAC realizada manualmente por el director del proyecto puede compararse rápidamente con un rango de EACs calculadas y que representan diferentes escenarios de riesgo (PMI, 2013, p. 220). </w:t>
      </w:r>
    </w:p>
    <w:p w14:paraId="09F66BD2" w14:textId="77777777" w:rsidR="00FE59C9" w:rsidRDefault="00B1579B">
      <w:pPr>
        <w:numPr>
          <w:ilvl w:val="1"/>
          <w:numId w:val="64"/>
        </w:numPr>
        <w:ind w:left="2160"/>
      </w:pPr>
      <w:r>
        <w:rPr>
          <w:b/>
        </w:rPr>
        <w:t xml:space="preserve">EAC calculada en términos del presupuesto aprobado: </w:t>
      </w:r>
      <w:r>
        <w:t xml:space="preserve">En este caso se utiliza el costo real (AC) más la diferencia entre el presupuesto a la conclusión (BAC) y el valor ganado (EV): </w:t>
      </w:r>
    </w:p>
    <w:p w14:paraId="4D9308AB" w14:textId="77777777" w:rsidR="00FE59C9" w:rsidRDefault="00B1579B">
      <w:pPr>
        <w:ind w:left="720"/>
        <w:jc w:val="center"/>
      </w:pPr>
      <w:r>
        <w:rPr>
          <w:b/>
        </w:rPr>
        <w:t>EAC = AC + (BAC - EV)</w:t>
      </w:r>
    </w:p>
    <w:p w14:paraId="1CC05680" w14:textId="77777777" w:rsidR="00FE59C9" w:rsidRDefault="00B1579B">
      <w:pPr>
        <w:ind w:left="2160"/>
      </w:pPr>
      <w:r>
        <w:t xml:space="preserve">Lo que presupone este método de EAC es que cualquier variación en el desempeño real del proyecto hasta la fecha, representado por el Costo Real, no volverá a suceder, de manera que se concluirá el proyecto en base al restante del presupuesto planificado hasta la conclusión BAC (PMI, 2013, p. 224). </w:t>
      </w:r>
    </w:p>
    <w:p w14:paraId="19C31FD4" w14:textId="77777777" w:rsidR="00FE59C9" w:rsidRDefault="00B1579B">
      <w:pPr>
        <w:numPr>
          <w:ilvl w:val="0"/>
          <w:numId w:val="65"/>
        </w:numPr>
        <w:ind w:left="1440"/>
      </w:pPr>
      <w:r>
        <w:rPr>
          <w:b/>
        </w:rPr>
        <w:t>Sin variaciones atípicas:</w:t>
      </w:r>
      <w:r>
        <w:t xml:space="preserve"> para las EACs de esta categoría se presupone que las variaciones respecto al desempeño sean estas favorables o desfavorables, representan una tendencia, lo que quiere decir que podrían volver a suceder en el futuro:</w:t>
      </w:r>
    </w:p>
    <w:p w14:paraId="6DA8CBC0" w14:textId="77777777" w:rsidR="00FE59C9" w:rsidRDefault="00B1579B">
      <w:pPr>
        <w:numPr>
          <w:ilvl w:val="1"/>
          <w:numId w:val="65"/>
        </w:numPr>
        <w:ind w:left="2160"/>
      </w:pPr>
      <w:r>
        <w:rPr>
          <w:b/>
        </w:rPr>
        <w:lastRenderedPageBreak/>
        <w:t>EAC considerando el CPI:</w:t>
      </w:r>
      <w:r>
        <w:t xml:space="preserve"> La presunción para este método es que el índice de desempeño del costo (CPI) acumulativo  en el que el proyecto ha incurrido hasta la fecha (PMI, 2013, p. 224). Se expresa como la razón entre el presupuesto hasta la conclusión (BAC) y el índice del desempeño del costo:</w:t>
      </w:r>
    </w:p>
    <w:p w14:paraId="7F9D6661" w14:textId="77777777" w:rsidR="00FE59C9" w:rsidRDefault="00B1579B">
      <w:pPr>
        <w:ind w:left="720"/>
        <w:jc w:val="center"/>
      </w:pPr>
      <w:r>
        <w:rPr>
          <w:b/>
        </w:rPr>
        <w:t>EAC = BAC / CPI</w:t>
      </w:r>
    </w:p>
    <w:p w14:paraId="546D8B27" w14:textId="77777777" w:rsidR="00FE59C9" w:rsidRDefault="00B1579B">
      <w:pPr>
        <w:numPr>
          <w:ilvl w:val="1"/>
          <w:numId w:val="51"/>
        </w:numPr>
        <w:ind w:left="2160"/>
      </w:pPr>
      <w:r>
        <w:rPr>
          <w:b/>
        </w:rPr>
        <w:t>EAC considerando el CPI y SPI:</w:t>
      </w:r>
      <w:r>
        <w:t xml:space="preserve"> Para este método se tiene en cuenta tanto el trabajo de restante, es decir, la estimación hasta la conclusión (ETC) como el índice de desempeño del cronograma (SPI) y el índice de desempeño del costo (CPI). En este caso el trabajo correspondiente a la ETC se calculará en base a la tasa de eficiencia que tiene en cuenta tanto al CPI como al SPI:</w:t>
      </w:r>
    </w:p>
    <w:p w14:paraId="09803103" w14:textId="77777777" w:rsidR="00FE59C9" w:rsidRPr="000E33DC" w:rsidRDefault="00B1579B">
      <w:pPr>
        <w:ind w:left="720"/>
        <w:jc w:val="center"/>
        <w:rPr>
          <w:lang w:val="en-US"/>
        </w:rPr>
      </w:pPr>
      <w:r w:rsidRPr="000E33DC">
        <w:rPr>
          <w:b/>
          <w:lang w:val="en-US"/>
        </w:rPr>
        <w:t>EAC = AC + [(BAC -  EV) / (CPI × SPI)]</w:t>
      </w:r>
    </w:p>
    <w:p w14:paraId="15E4EB67" w14:textId="77777777" w:rsidR="00FE59C9" w:rsidRDefault="00B1579B">
      <w:pPr>
        <w:ind w:left="2160"/>
      </w:pPr>
      <w:r>
        <w:t xml:space="preserve">En comparación al método de calcular la EAC descrito anteriormente, éste es especialmente útil para el caso en el que el cronograma del proyecto sea un factor que afecte el esfuerzo de la estimación hasta la conclusión (ETC). Las variaciones de este método consideran el CPI y el SPI asignándoles diferentes pesos (p.ej., 80/20, 50/50 o alguna otra proporción), de acuerdo con el juicio del director del proyecto (PMI, 2013, p. 221 - 224). </w:t>
      </w:r>
    </w:p>
    <w:p w14:paraId="0A278173" w14:textId="77777777" w:rsidR="00FE59C9" w:rsidRDefault="00FE59C9"/>
    <w:p w14:paraId="289DC0A4" w14:textId="345F2CEF" w:rsidR="00FE59C9" w:rsidRDefault="00B1579B">
      <w:pPr>
        <w:pStyle w:val="Heading2"/>
        <w:spacing w:before="200" w:after="200"/>
        <w:contextualSpacing w:val="0"/>
      </w:pPr>
      <w:bookmarkStart w:id="25" w:name="_pi84kqq2yshs" w:colFirst="0" w:colLast="0"/>
      <w:bookmarkEnd w:id="25"/>
      <w:r>
        <w:t>2.4. PROGRAMACIÓN GANADA</w:t>
      </w:r>
    </w:p>
    <w:p w14:paraId="46F41F55" w14:textId="344F465F" w:rsidR="00FE59C9" w:rsidRDefault="00B1579B">
      <w:pPr>
        <w:pStyle w:val="Heading3"/>
        <w:contextualSpacing w:val="0"/>
      </w:pPr>
      <w:r>
        <w:t>2.4.1. HISTORIA DE LA PROGRAMACIÓN GANADA</w:t>
      </w:r>
    </w:p>
    <w:p w14:paraId="1E62CBDC" w14:textId="77777777" w:rsidR="00FE59C9" w:rsidRDefault="00B1579B">
      <w:r>
        <w:t>Luego de la mencionada adopción de EVM, surgieron algunas extensiones al mismo. Una de estas es la Programación Ganada el cual es detallado ampliamente en este trabajo ya que es utilizado en la herramienta. El concepto de Programación Ganada fue desarrollado por Walter H. Lipke, como lo menciona Bruchey (2012), y fue publicada en la edición de marzo de 2003 del Program Management Institute College of Performance Management Journal (p. 2).</w:t>
      </w:r>
    </w:p>
    <w:p w14:paraId="4F337171" w14:textId="77777777" w:rsidR="00FE59C9" w:rsidRDefault="00B1579B">
      <w:r>
        <w:t xml:space="preserve">Según Lipke y Henderson (2017) la concepción del concepto de Programación Ganada, se remonta al verano (Estados Unidos) de 2002. Pero el mismo recién fue públicamente </w:t>
      </w:r>
      <w:r>
        <w:lastRenderedPageBreak/>
        <w:t xml:space="preserve">presentado en marzo de 2003, con un artículo de Measurable News, denominado “Schedule is Different”, en español “El cronograma es diferente”. El artículo inicial tuvo cierto seguimiento, pocos meses después, por una publicación complementar denominada “Earned Schedule: A Breakthrough Extension to Earned Value Theory? A Retrospective Analysis of Real Project Data” que se puede traducir al español como “Programación Ganada: ¿Una extensión de la teoría del valor ganado? Un análisis retrospectivo de datos reales de proyectos” al utilizar datos de EVM en varios proyectos reales completados, este segundo artículo verificó que la medida del ES y sus indicadores derivados, funcionan tal cual es descrito en el primer artículo mencionado, “El cronograma es diferente”. Desde entonces el comportamiento de la medida calculada del ES y sus indicadores han sido verificadas en varias ocasiones utilizando datos reales de diversos tipos de proyectos (p. 4). </w:t>
      </w:r>
    </w:p>
    <w:p w14:paraId="0393D093" w14:textId="4A2AC3A3" w:rsidR="00FE59C9" w:rsidRDefault="00B1579B">
      <w:r>
        <w:t xml:space="preserve">El mencionado primer artículo hace alusión, según Lipke y Henderson (2017), al potencial de utilizar los métodos de la Programación Ganada para predecir </w:t>
      </w:r>
      <w:r w:rsidR="00AB4729">
        <w:t>cuándo</w:t>
      </w:r>
      <w:r>
        <w:t xml:space="preserve"> un proyecto podría ser completado, pero en el mismo no se había desarrollado las ecuaciones. Por otro lado, con la segunda publicación se identifica un pronosticador de duración del cronograma. Este pronosticador de cronograma: PD / SPI(t), donde SPI es el índice de desempeño del cronograma y PD que es la duración planeada del inglés Planed Duration; estos conceptos fueron aplicados sobre datos reales para demostrar el potencial en utilizar la Programación Ganada para realizar predicciones de duración y completitud de proyectos (p. 4).</w:t>
      </w:r>
    </w:p>
    <w:p w14:paraId="58B546AE" w14:textId="48498C4E" w:rsidR="00FE59C9" w:rsidRDefault="00B1579B">
      <w:r>
        <w:t xml:space="preserve">La teoría y práctica desarrollada por los conceptos de Programación Ganada siguieron evolucionando y nuevos conceptos fueron desarrollados. Lipke y Henderson (2017) mencionan que luego de la segunda publicación se publicó el artículo “Further Developments in Earned Schedule” que en español se puede traducir como “Desarrollos adicionales en la Programación Ganada”, en este artículo se expanden los conceptos de Programación Ganada respecto a predicciones de cronograma, se introducen </w:t>
      </w:r>
      <w:r w:rsidR="00AB4729">
        <w:t>fórmulas</w:t>
      </w:r>
      <w:r>
        <w:t xml:space="preserve"> alternativas y expanden formulas existentes de cálculos del ES y sus derivados (p. 4 - 5).</w:t>
      </w:r>
    </w:p>
    <w:p w14:paraId="3D6572A7" w14:textId="77777777" w:rsidR="00FE59C9" w:rsidRDefault="00B1579B">
      <w:r>
        <w:t xml:space="preserve">Otro aspecto interesante de la evolución de la Programación Ganada es como estandarizó toda la terminología relacionada a sus cálculos y fórmulas. En este aspecto Lipke y Henderson (2017) describen que a medida que aumentó la aplicación de ES, se reconoció que había una necesidad de una terminología común. Así fue como, por medio de un común acuerdo respecto a esta necesidad, se decidió que los términos utilizados deberían ser paralelos a los de EVM pero a su vez deberían diferenciarse de los mismos. Fue por medio de estas características que se promovió la aplicación de ES al minimizar la curva de aprendizaje requerida. La mayoría de los términos de ES son comparables a los de EVM. </w:t>
      </w:r>
      <w:r>
        <w:lastRenderedPageBreak/>
        <w:t>Generalmente los términos de ES son simplemente una versión análoga a los mismos términos de EVM con el sufijo “(t)” añadido (p. 5 - 6).</w:t>
      </w:r>
    </w:p>
    <w:p w14:paraId="77EC4AA7" w14:textId="77777777" w:rsidR="00FE59C9" w:rsidRDefault="00B1579B">
      <w:r>
        <w:t>De acuerdo a Lipke y Henderson (2017), luego de la ‘aparición’ pública de ES en marzo del 2003, el mismo fue rápidamente visto como una viable extensión de las prácticas de EVM. A finales del 2003, el Project Management Institute – College of Performance Management (Colegio de Gestión del Desempeño) (PMI-CPM) demostró su interés en estas nuevas prácticas. En los siguientes años “una práctica emergente” fue insertada citando los principios de la Programación Ganada, fue incluida en la publicación del PMI-CPM del 2004 de las Prácticas Estándares de la Gestión del Valor Ganado (Practice Standard for Earned Value Management) (p. 6).</w:t>
      </w:r>
    </w:p>
    <w:p w14:paraId="3EF8EEA4" w14:textId="77777777" w:rsidR="00FE59C9" w:rsidRDefault="00B1579B">
      <w:r>
        <w:t xml:space="preserve">Posteriormente, según Lipke y Henderson (2017), se publicaron dos artículos: uno publicado en junio de 2005 y el otro en primavera (Estados Unidos) del mismo año, en los cuales responden a la pregunta respecto a cómo ES contribuye en hacer una conexión directa entre el cronograma y los datos de EVM. La publicación de junio del 2005 fue muy apropiadamente titulada “Conectando el Valor Ganado al Cronograma” (“Connecting Earned Value to the Schedule“), así como la otra publicación la cual fue titulada “Programación Ganada en acción” (“Earned Schedule in Action”). El artículo titulado “Conectando el Valor Ganado al Cronograma”, describe como ES actúa, de cierta forma, como un puente: el valor de ES coincide con el de PV en un punto de la línea base del proyecto. A su vez el PV está directamente conectado a tareas específicas tanto completadas como en progreso, tener esta identificación permite determinar que tan bien el cronograma está siendo seguido (p. 6 - 7). </w:t>
      </w:r>
    </w:p>
    <w:p w14:paraId="6EE7DAB9" w14:textId="19050294" w:rsidR="00FE59C9" w:rsidRDefault="00B1579B">
      <w:pPr>
        <w:pStyle w:val="Heading3"/>
        <w:contextualSpacing w:val="0"/>
      </w:pPr>
      <w:bookmarkStart w:id="26" w:name="_1my4sdsa9sm4" w:colFirst="0" w:colLast="0"/>
      <w:bookmarkEnd w:id="26"/>
      <w:r>
        <w:t>2.4.2. SIMILITUD CON EVM</w:t>
      </w:r>
    </w:p>
    <w:p w14:paraId="4FBEE08B" w14:textId="77777777" w:rsidR="00FE59C9" w:rsidRDefault="00B1579B">
      <w:r>
        <w:t xml:space="preserve">La Gestión del Valor Ganado resuelve muchos problemas y sirve como herramienta auxiliar en los proceso de gestión de proyectos, sin embargo presenta limitaciones expuestas por diferentes autores a lo largo del presente capítulo. Además en el presente capítulo también se exponen soluciones a dichas limitaciones, haciendo especial énfasis en una solución específica: la Programación Ganada. </w:t>
      </w:r>
      <w:r>
        <w:tab/>
      </w:r>
    </w:p>
    <w:p w14:paraId="68B91FB7" w14:textId="77777777" w:rsidR="00FE59C9" w:rsidRDefault="00B1579B">
      <w:r>
        <w:t>La Programación Ganada, según Bruchey (2012), es una extensión del EVM, también conocida como ES por sus siglas del inglés de Earned Schedule. La misma fue presentada en el año 2003 como una herramienta para estimar de forma más precisa los indicadores de desempeño del cronograma utilizando indicadores de desempeño de EVM con los cuales las métricas tradicionales de EVM no cuenta (p. 2).</w:t>
      </w:r>
    </w:p>
    <w:p w14:paraId="2102ACEA" w14:textId="77777777" w:rsidR="00FE59C9" w:rsidRDefault="00B1579B">
      <w:r>
        <w:lastRenderedPageBreak/>
        <w:t>Según Bruchey (2012) la Programación Ganada fue desarrollada para proveer un método único que pueda determinar el desempeño del cronograma utilizando los indicadores de EVM: el presupuesto del costo del trabajo planeado BCWS por sus siglas en inglés de Budged Cost of Work Scheduled, es decir, el PV total, el costo real del trabajo ejecutado ACWP por sus siglas en inglés de Actual Cost of Work Performed, el valor ganado (EV), y el presupuesto hasta la conclusión (BAC). El concepto de Programación Ganada identifica el tiempo en el que la cantidad de Valor Ganado (EV) acumulado debería haber alcanzado y calcula el desempeño del cronograma en términos de tiempo no costos. La Programación Ganada utiliza los mismos valores e indicadores de desempeño y ecuaciones basadas en el tiempo que son del EVM tradicional para describir el desempeño del cronograma y así poder ayudar al director de proyecto o programa en una estimación más precisa del desempeño del cronograma (p. 2).</w:t>
      </w:r>
    </w:p>
    <w:p w14:paraId="7EB04307" w14:textId="77777777" w:rsidR="00FE59C9" w:rsidRDefault="00B1579B">
      <w:r>
        <w:t xml:space="preserve">Como se mencionó anteriormente la idea de Programación Ganada está relacionada a identificar el momento en el que la cantidad de valor ganado acumulado debería haber sido ganada. Según Lipke (2006) al determinar ese momento se pueden formar indicadores basados en el tiempo para proveer información para la gestión respecto a la variación del cronograma y a la eficiencia del desempeño de cronograma (p. 1). Lipke (2006) describe que el ES es obtenido por medio de una proyección: proyectando de manera acumulativa al EV sobre la línea base del proyecto, se determina cuando el PV equivale al EV acumulado. Este punto de intersección identifica el momento en el tiempo en el que  la cantidad de EV debería haber alcanzado el mismo valor en relación al presupuesto. Una vez que el ES es determinado ya se pueden crear los indicadores basados en el tiempo. Haciendo posible comparar cuando el proyecto está a tiempo respecto a lo que se esperaba en relación a la línea base del proyecto (p. </w:t>
      </w:r>
      <w:commentRangeStart w:id="27"/>
      <w:r>
        <w:t>2</w:t>
      </w:r>
      <w:commentRangeEnd w:id="27"/>
      <w:r>
        <w:commentReference w:id="27"/>
      </w:r>
      <w:r>
        <w:t xml:space="preserve">). </w:t>
      </w:r>
    </w:p>
    <w:p w14:paraId="4B086252" w14:textId="77777777" w:rsidR="00FE59C9" w:rsidRDefault="00B1579B">
      <w:r>
        <w:t>Existe una importante similitud entre los conceptos de ES y los de EVM, de hecho para cada indicador de ES existe uno análogo al mismo pero de EVM, esta similitud es intencional y se describe a más detalle a lo largo de este capítulo. Crumrine y Ritschel (2013) destaca que dada la similitud entre la Programación Ganada el Valor ganado, la principal diferencia entre ambos conceptos reside en que en el caso de la Programación Ganada el desempeño del cronograma se mide en relación al tiempo no en relación al costo como es típicamente el caso con el Valor Ganado (p. 21).</w:t>
      </w:r>
    </w:p>
    <w:p w14:paraId="1BB0CA85" w14:textId="77777777" w:rsidR="00FE59C9" w:rsidRDefault="00B1579B">
      <w:r>
        <w:t xml:space="preserve">Según Davis y Higgins (2010) el principio básico de la Programación Ganada es simple: Identificar el tiempo en el cual la cantidad de Valor Ganado (EV) acumulada debería haber </w:t>
      </w:r>
      <w:r>
        <w:lastRenderedPageBreak/>
        <w:t xml:space="preserve">sido ganada. Una vez que este valor es determinado se puede utilizar los datos para proveer una información más útil, la cual puede ser visualmente expuesta (p. 5). </w:t>
      </w:r>
    </w:p>
    <w:p w14:paraId="685604EA" w14:textId="4C5E995D" w:rsidR="00FE59C9" w:rsidRDefault="00B1579B">
      <w:pPr>
        <w:pStyle w:val="Heading3"/>
        <w:contextualSpacing w:val="0"/>
      </w:pPr>
      <w:r>
        <w:t>2.4.3. IMPORTANCIA DE LA PROGRAMACIÓN GANADA</w:t>
      </w:r>
    </w:p>
    <w:p w14:paraId="4707727A" w14:textId="77777777" w:rsidR="00FE59C9" w:rsidRDefault="00B1579B">
      <w:r>
        <w:t>Si bien existen diversos beneficios en la utilización de la Programación Ganada, Davis y Higgins (2010) destacan que los principales son:</w:t>
      </w:r>
    </w:p>
    <w:p w14:paraId="03BF9AA0" w14:textId="77777777" w:rsidR="00FE59C9" w:rsidRDefault="00B1579B">
      <w:pPr>
        <w:numPr>
          <w:ilvl w:val="0"/>
          <w:numId w:val="35"/>
        </w:numPr>
      </w:pPr>
      <w:r>
        <w:t>Provee una estimativa de la duración y fechas de completitud.</w:t>
      </w:r>
    </w:p>
    <w:p w14:paraId="689B999B" w14:textId="77777777" w:rsidR="00FE59C9" w:rsidRDefault="00B1579B">
      <w:pPr>
        <w:numPr>
          <w:ilvl w:val="0"/>
          <w:numId w:val="35"/>
        </w:numPr>
      </w:pPr>
      <w:r>
        <w:t>El método provee indicadores de predicción de la misma manera que EVM.</w:t>
      </w:r>
    </w:p>
    <w:p w14:paraId="3460B2F7" w14:textId="77777777" w:rsidR="00FE59C9" w:rsidRDefault="00B1579B">
      <w:pPr>
        <w:numPr>
          <w:ilvl w:val="0"/>
          <w:numId w:val="35"/>
        </w:numPr>
      </w:pPr>
      <w:r>
        <w:t>Directores de proyectos y programas pueden tener una herramienta más para auxiliar en procesos de análisis de cronograma, lo cual potencialmente mejora la confianza en predicciones estadísticas de fechas de entregas – especialmente para proyectos y programas que estén atrasados en relación al cronograma.</w:t>
      </w:r>
    </w:p>
    <w:p w14:paraId="7CBE7788" w14:textId="77777777" w:rsidR="00FE59C9" w:rsidRDefault="00B1579B">
      <w:pPr>
        <w:numPr>
          <w:ilvl w:val="0"/>
          <w:numId w:val="35"/>
        </w:numPr>
      </w:pPr>
      <w:r>
        <w:t>De la misma manera que con el EVM tradicional, la Programación Ganada integra y soporta las actividades de gestión de riesgos – principalmente cuando se necesita justificar la necesidad de tener una reserva respecto al presupuesto, no solo una reserva en términos financieros.</w:t>
      </w:r>
    </w:p>
    <w:p w14:paraId="31FC9963" w14:textId="77777777" w:rsidR="00FE59C9" w:rsidRDefault="00B1579B">
      <w:pPr>
        <w:numPr>
          <w:ilvl w:val="0"/>
          <w:numId w:val="35"/>
        </w:numPr>
      </w:pPr>
      <w:r>
        <w:t>De forma similar a lo que sucede con el EVM, ES facilita el desglose de las áreas del cronograma que necesitan más atención.</w:t>
      </w:r>
    </w:p>
    <w:p w14:paraId="429543E8" w14:textId="77777777" w:rsidR="00FE59C9" w:rsidRDefault="00B1579B">
      <w:pPr>
        <w:numPr>
          <w:ilvl w:val="0"/>
          <w:numId w:val="35"/>
        </w:numPr>
      </w:pPr>
      <w:r>
        <w:t>ES también proporciona alertas tempranas a partir de secuencia de actividades.</w:t>
      </w:r>
    </w:p>
    <w:p w14:paraId="735AE60F" w14:textId="77777777" w:rsidR="00FE59C9" w:rsidRDefault="00B1579B">
      <w:pPr>
        <w:numPr>
          <w:ilvl w:val="0"/>
          <w:numId w:val="35"/>
        </w:numPr>
      </w:pPr>
      <w:r>
        <w:t>ES contribuye con el análisis de tendencias; ya que puede ser utilizado para señalar tendencias de desplazamiento de hitos y puede ser sobrepuesto con las fechas de entrega de los contratantes, etc.</w:t>
      </w:r>
    </w:p>
    <w:p w14:paraId="0138B1EF" w14:textId="77777777" w:rsidR="00FE59C9" w:rsidRDefault="00B1579B">
      <w:pPr>
        <w:numPr>
          <w:ilvl w:val="0"/>
          <w:numId w:val="35"/>
        </w:numPr>
      </w:pPr>
      <w:r>
        <w:t>ES puede ser calculado a partir de los datos existentes de EVM (p. 6).</w:t>
      </w:r>
    </w:p>
    <w:p w14:paraId="770EC143" w14:textId="77777777" w:rsidR="00FE59C9" w:rsidRDefault="00B1579B">
      <w:r>
        <w:t>Davis y Higgins (2010) señalan también que la Programación Ganada debe ser considerada una herramienta adicional a ser usada en conjunto con los cálculos de EVM (p. 4). Esta relación entre ES y EVM se hace evidente dado que las formulas y cálculos de ES dependen de los valores de EVM sin embargo algunos indicadores de cronograma tradicionales de EVM presentan ciertas deficiencias las cuales son detalladas a lo largo del presente capítulo.</w:t>
      </w:r>
    </w:p>
    <w:p w14:paraId="0C192453" w14:textId="77777777" w:rsidR="00FE59C9" w:rsidRDefault="00B1579B">
      <w:r>
        <w:t xml:space="preserve">Tal es la importancia de la Programación Ganada que en un proyecto de la Escuela de Posgrado Naval (Naval Postgraduate School) comparación de los métodos de predicción del </w:t>
      </w:r>
      <w:r>
        <w:lastRenderedPageBreak/>
        <w:t>Valor Ganado y la Programación Ganada en importantes programas de adquisición del Departamento de Defensa de los Estados Unidos (A Comparison of Earned Value and Earned Schedule Duration Forecast Methods on Department of Defense Major Defense Acquisition Programs), Bruchey (2012) recomienda que los directores de programas apliquen las métricas de ES para complementar a las actuales métricas de los EVMS (p. 35). Bruchey (2012) también menciona que en este proyecto las métricas de ES fueron más precisas como predictores de la duración del cronograma comparadas a las métricas tradicionales de EVM, por lo que estas podrían ser valiosos elementos dentro del conjunto de herramientas de un director de programas (p. 36). En este mismo trabajo Bruchey (2012) concluye que algunos aspectos de ES pueden ser una herramienta en la gestión de programas, que deben ser combinadas con los métodos de EVM para integrar de forma más completa el alcance del proyecto con el costo, cronograma y elementos de desempeño para una óptima planificación y control del proyecto (p. 37).</w:t>
      </w:r>
    </w:p>
    <w:p w14:paraId="3B934245" w14:textId="72CB1872" w:rsidR="00FE59C9" w:rsidRDefault="00B1579B">
      <w:pPr>
        <w:pStyle w:val="Heading3"/>
        <w:contextualSpacing w:val="0"/>
      </w:pPr>
      <w:r>
        <w:t>2.4.4. APLICABILIDAD DE LA PROGRAMACIÓN GANADA</w:t>
      </w:r>
    </w:p>
    <w:p w14:paraId="1B621ACC" w14:textId="54058900" w:rsidR="00FE59C9" w:rsidRDefault="00B1579B">
      <w:r>
        <w:t>Respecto a la aplicabilidad de ES en proyectos de diferentes naturaleza, Lipke y Henderson (2017) puntualizan que a inicios de la existencia de la Programación Ganada, algunos interpretaron que los métodos de ES estarían limitados respecto a la aplicabilidad, dado que creyeron que ES podría ser utilizado de forma exitosa únicamente en pequeños proyectos de Tecnología de la Información (TI). Esta percepción ocurrió porque el entorno en el que la Programación Ganada fue concebida y aplicada inicialmente fue justamente un entorno basado en proyectos de software y de TI. Esta percepción fue demostrada estar equivocada. La Programación Ganada es escalable, de la misma manera que la Gestión del Valor Ganado. Es así que ES es aplicable a proyectos de cualquier naturaleza de la misma forma que EVM. Los principios de ES son basados en características de escalabilidad y aplicabilidad después de todo ES es derivado de EVM. Otra prueba de esto es que la Programación Ganada se utiliza en varias organizaciones y países en una variedad de proyectos de diferente</w:t>
      </w:r>
      <w:r w:rsidR="009848FE">
        <w:t xml:space="preserve"> naturaleza</w:t>
      </w:r>
      <w:r>
        <w:t xml:space="preserve">. Tanto pequeños proyectos de TI y construcción como grandes proyectos de defensa y emprendimientos comerciales han empleado y continúan incluyendo a ES como parte de su conjunto de herramientas de gestión. Los usuarios han informado un aumento en la habilidad de predecir resultados futuros y la capacidad de identificar problemas de retrasos que son generalmente enmascarados cuando analizados únicamente en base a los datos de EVM (p. 7). </w:t>
      </w:r>
    </w:p>
    <w:p w14:paraId="1DAAD3C3" w14:textId="77777777" w:rsidR="00FE59C9" w:rsidRDefault="00B1579B">
      <w:r>
        <w:t xml:space="preserve">Lipke y Henderson (2017) citan grandes proyectos de la Fuerza Aérea de los Estados Unidos, así como proyectos de defensa en especial de la Marina del Reino Unido, proyectos e incluso </w:t>
      </w:r>
      <w:r>
        <w:lastRenderedPageBreak/>
        <w:t>proyectos de Aeropuertos de Australia, Belga y Estados Unidos que utilizan la Programación Ganada (p. 7).</w:t>
      </w:r>
    </w:p>
    <w:p w14:paraId="08BDF68A" w14:textId="6AC39FB4" w:rsidR="00FE59C9" w:rsidRDefault="00B1579B">
      <w:r>
        <w:t>Según Henderson (2007), en niveles más avanzados, ES facilita la identificación de tareas con posibles impedimentos, limitaciones o futura necesidad de volver a realizar el trabajo parcial o totalmente. ES también tiene potencial de mejorar tanto el costo como el cronograma realizando predicciones utilizando datos ya existentes de EVM. La Programación Ganada se ha convertido en una nueva y poderosa dimensión donde se integra la gestión del desempeño del proyecto con la práctica, lo cual se ha convertido, a su vez, en una importante innovación en la teoría y aplicación de la gestión de proyecto (p. 8).</w:t>
      </w:r>
    </w:p>
    <w:p w14:paraId="455B6CCC" w14:textId="77777777" w:rsidR="00AB4729" w:rsidRDefault="00AB4729"/>
    <w:p w14:paraId="128DDCE7" w14:textId="52EED85E" w:rsidR="00FE59C9" w:rsidRPr="00AB65FD" w:rsidRDefault="00862663" w:rsidP="00862663">
      <w:pPr>
        <w:rPr>
          <w:sz w:val="24"/>
          <w:szCs w:val="24"/>
        </w:rPr>
      </w:pPr>
      <w:bookmarkStart w:id="28" w:name="_45jfvxd" w:colFirst="0" w:colLast="0"/>
      <w:bookmarkEnd w:id="28"/>
      <w:r w:rsidRPr="00AB65FD">
        <w:rPr>
          <w:sz w:val="24"/>
          <w:szCs w:val="24"/>
        </w:rPr>
        <w:t>2.4.5. ECUACIONES</w:t>
      </w:r>
    </w:p>
    <w:p w14:paraId="676057C4" w14:textId="77777777" w:rsidR="00FE59C9" w:rsidRDefault="00B1579B">
      <w:r>
        <w:t xml:space="preserve">Así como con la Gestión del Valor Ganado, la Programación Ganada presenta ecuaciones que pretenden resultar en indicadores y métricas del desempeño de un proyecto, pero más específicamente en lo que respecta a cronograma. </w:t>
      </w:r>
    </w:p>
    <w:p w14:paraId="7613EFD6" w14:textId="77777777" w:rsidR="00FE59C9" w:rsidRDefault="00FE59C9"/>
    <w:p w14:paraId="6A329E05" w14:textId="78CB4553" w:rsidR="00FE59C9" w:rsidRPr="00AB65FD" w:rsidRDefault="00AB65FD">
      <w:pPr>
        <w:rPr>
          <w:b/>
          <w:sz w:val="24"/>
          <w:szCs w:val="24"/>
        </w:rPr>
      </w:pPr>
      <w:r w:rsidRPr="00AB65FD">
        <w:rPr>
          <w:b/>
          <w:sz w:val="24"/>
          <w:szCs w:val="24"/>
        </w:rPr>
        <w:t xml:space="preserve">2.4.5.1. </w:t>
      </w:r>
      <w:r w:rsidR="00B1579B" w:rsidRPr="00AB65FD">
        <w:rPr>
          <w:b/>
          <w:sz w:val="24"/>
          <w:szCs w:val="24"/>
        </w:rPr>
        <w:t>Programación Ganada</w:t>
      </w:r>
    </w:p>
    <w:p w14:paraId="32E512FD" w14:textId="77777777" w:rsidR="00FE59C9" w:rsidRDefault="00B1579B">
      <w:r>
        <w:t>Se puede tener una idea de los elementos que componen la fórmula de ES teniendo en cuenta el concepto mismo de Programación Ganada. Sin embargo, antes es conveniente definir otro concepto el de Tiempo Real. El Tiempo Real o Tiempo Actual tiene crucial importancia en los cálculos de ES, el mismo es muchas veces referido como AT por sus siglas del inglés de Actual Time. Lipke (2006) define al AT como la duración en la que el EV acumulado es registrado (p. 2). Por lo que AT es el momento en el tiempo (periodo) en el que se esté realizando la medición.</w:t>
      </w:r>
    </w:p>
    <w:p w14:paraId="19164057" w14:textId="77777777" w:rsidR="00FE59C9" w:rsidRDefault="00B1579B">
      <w:pPr>
        <w:widowControl w:val="0"/>
      </w:pPr>
      <w:r>
        <w:t>El concepto de Programación Ganada es descrito por Mowery (2012), simplemente como una medida de desempeño del cronograma derivada del tiempo, comparando el Valor Ganado de un proyecto en el momento actual (AT) al punto de la línea base de la medida del desempeño (la curva del Valor Planificado, PV) donde debería haber sido ganado dicho valor (p. 10). Teniendo esto en cuenta ES es calculado de la siguiente manera:</w:t>
      </w:r>
    </w:p>
    <w:p w14:paraId="05AF0793" w14:textId="77777777" w:rsidR="00FE59C9" w:rsidRDefault="00B1579B">
      <w:pPr>
        <w:jc w:val="center"/>
        <w:rPr>
          <w:b/>
        </w:rPr>
      </w:pPr>
      <w:r>
        <w:rPr>
          <w:b/>
        </w:rPr>
        <w:t>ES = C + (EV - PVc) / (PV c+1 - PVc)</w:t>
      </w:r>
    </w:p>
    <w:p w14:paraId="26C24E32" w14:textId="77777777" w:rsidR="00FE59C9" w:rsidRDefault="00B1579B">
      <w:r>
        <w:lastRenderedPageBreak/>
        <w:t xml:space="preserve">Donde </w:t>
      </w:r>
      <w:r>
        <w:rPr>
          <w:b/>
        </w:rPr>
        <w:t>C</w:t>
      </w:r>
      <w:r>
        <w:t xml:space="preserve">, es el número de incrementos del tiempo sobre PMB, en los cuales el valor de EV es superior o igual al planificado (PV). Por lo tanto el valor de </w:t>
      </w:r>
      <w:r>
        <w:rPr>
          <w:b/>
        </w:rPr>
        <w:t>PVc</w:t>
      </w:r>
      <w:r>
        <w:t xml:space="preserve"> es igual al valor de PV en el último periodo completo de desempeño y </w:t>
      </w:r>
      <w:r>
        <w:rPr>
          <w:b/>
        </w:rPr>
        <w:t>PVc+1</w:t>
      </w:r>
      <w:r>
        <w:t xml:space="preserve"> es el valor del PV al final del período parcial de desempeño (p. 10). Esto quiere decir que se toma el EV del periodo actual y se lo compara con cada PV de los periodos anteriores hasta encontrar el primer periodo donde el PV sea menor o igual al EV del periodo actual, ese periodo será </w:t>
      </w:r>
      <w:r>
        <w:rPr>
          <w:b/>
        </w:rPr>
        <w:t>C</w:t>
      </w:r>
      <w:r>
        <w:t xml:space="preserve"> en la ecuación, el PV de dicho periodo es lógicamente </w:t>
      </w:r>
      <w:r>
        <w:rPr>
          <w:b/>
        </w:rPr>
        <w:t>PVc</w:t>
      </w:r>
      <w:r>
        <w:t xml:space="preserve"> y el periodo siguiente a ese es </w:t>
      </w:r>
      <w:r>
        <w:rPr>
          <w:b/>
        </w:rPr>
        <w:t>PVc+1</w:t>
      </w:r>
      <w:r>
        <w:t>.</w:t>
      </w:r>
    </w:p>
    <w:p w14:paraId="0A5B7167" w14:textId="07A709D2" w:rsidR="00FE59C9" w:rsidRDefault="00B1579B">
      <w:r>
        <w:t xml:space="preserve">Si se separa la ecuación en 2 partes, donde </w:t>
      </w:r>
      <w:r>
        <w:rPr>
          <w:b/>
        </w:rPr>
        <w:t>C</w:t>
      </w:r>
      <w:r>
        <w:t xml:space="preserve"> es una parte y la otra es el resto de la ecuación, se puede notar que </w:t>
      </w:r>
      <w:r>
        <w:rPr>
          <w:b/>
        </w:rPr>
        <w:t>C</w:t>
      </w:r>
      <w:r>
        <w:t xml:space="preserve"> es el periodo donde </w:t>
      </w:r>
      <w:r>
        <w:rPr>
          <w:b/>
        </w:rPr>
        <w:t>EV</w:t>
      </w:r>
      <w:r>
        <w:t xml:space="preserve"> &gt;= </w:t>
      </w:r>
      <w:r>
        <w:rPr>
          <w:b/>
        </w:rPr>
        <w:t>PVc</w:t>
      </w:r>
      <w:r>
        <w:t xml:space="preserve"> por lo tanto la unidad de medida de </w:t>
      </w:r>
      <w:r>
        <w:rPr>
          <w:b/>
        </w:rPr>
        <w:t>C</w:t>
      </w:r>
      <w:r>
        <w:t xml:space="preserve"> es el tiempo, por ejemplo si cada período equivale a un mes y en el sexto mes se cumple esta condición </w:t>
      </w:r>
      <w:r>
        <w:rPr>
          <w:b/>
        </w:rPr>
        <w:t>C</w:t>
      </w:r>
      <w:r>
        <w:t xml:space="preserve"> sería igual a </w:t>
      </w:r>
      <w:r>
        <w:rPr>
          <w:b/>
        </w:rPr>
        <w:t>6 meses</w:t>
      </w:r>
      <w:r>
        <w:t xml:space="preserve">.  Mowery (2012) menciona que la otra parte de la ecuación representa a una razón de tiempo por lo que la misma debe ser multiplicada a su vez por una unidad de tiempo de manera que el resultado, </w:t>
      </w:r>
      <w:r>
        <w:rPr>
          <w:b/>
        </w:rPr>
        <w:t>ES</w:t>
      </w:r>
      <w:r>
        <w:t xml:space="preserve"> es un valor en unidades de tiempo, por ejemplo: 6.5 meses (p. 11). </w:t>
      </w:r>
    </w:p>
    <w:p w14:paraId="136A445A" w14:textId="2E306F0B" w:rsidR="00FE59C9" w:rsidRDefault="00B1579B">
      <w:r>
        <w:t>Dada la fórmula de la Programación Ganada, se puede determinar que primeramente el Valor Ganado debe ser calculado ya que se requieren los valores acumulados del EV y PV principalmente. Como lo describe Crumrine y Ritschel (2013) una vez determinado el valor de la Programación Ganada (ES) ya se pueden calcular otras métricas de interés para el director del proyecto. Una de esas métricas es la Variación del Cronograma pero a diferencia de la Variación del Cronograma de EVM ésta es respecto al Tiempo (SV(t)). La Variación del Cronograma respecto al Tiempo es simplemente el valor de ES menos el tiempo real (AT) dedicado en el proyecto (p. 2). Esto se traduce a la siguiente fórmula:</w:t>
      </w:r>
    </w:p>
    <w:p w14:paraId="6ECCE511" w14:textId="77777777" w:rsidR="00FE59C9" w:rsidRDefault="00B1579B">
      <w:pPr>
        <w:jc w:val="center"/>
        <w:rPr>
          <w:b/>
        </w:rPr>
      </w:pPr>
      <w:r>
        <w:rPr>
          <w:b/>
        </w:rPr>
        <w:t>SV(t) = ES - AT</w:t>
      </w:r>
    </w:p>
    <w:p w14:paraId="457CBC1B" w14:textId="77777777" w:rsidR="00FE59C9" w:rsidRDefault="00B1579B">
      <w:r>
        <w:t>Mowery (2012) menciona que esta variación del cronograma es expresada directamente en unidades de tiempo dado que los valores de ES y AT son expresados en tiempo (p. 11).</w:t>
      </w:r>
    </w:p>
    <w:p w14:paraId="5D492642" w14:textId="77777777" w:rsidR="00FE59C9" w:rsidRDefault="00FE59C9"/>
    <w:p w14:paraId="6CFF36D4" w14:textId="1320C3DA" w:rsidR="00FE59C9" w:rsidRDefault="00B1579B" w:rsidP="007913CB">
      <w:r>
        <w:t xml:space="preserve">Una de las deficiencias del EVM tradicional es como lo describe Bruchey (2012) que al terminar un proyecto los valores reales de SPI van a tender naturalmente a 1 (p. 11) y como se mencionó anteriormente un valor de SPI igual a 1 debería describir un desempeño favorable de cronograma. Como lo explica Bruchey (2012) los métodos tradicionales de EVM, es decir, sin utilizar los cálculos de Programación Ganada, calculan la eficiencia del cronograma en base a los costos presupuestados y por lo tanto no pueden reflejar con precisión la eficiencia de cronograma respecto al tiempo. En el momento en el que se termina </w:t>
      </w:r>
      <w:r>
        <w:lastRenderedPageBreak/>
        <w:t>un proyecto o programa, todo planeado es ejecutado de manera que el PV se igual al EV por lo que el valor del SPI es siempre 1. Entonces, el desempeño del cronograma basado en costos es siempre favorable para cualquier proyecto tanto si tiene una finalización adelantada a la esperada, si termina a tiempo o con retraso (p. 11). Para subsanar este problema la Programación Ganada introduce el concepto de SPI basado en el tiempo. Según Bruchey (2012) esta es una de las métricas de desempeño más importantes que pueden ser derivadas de ES y la misma es también conocida como el Índice de Desempeño del Cronograma basado en el tiempo (SPI(t)), el cual es una representación de que tan eficientemente un proyecto o programa se desempeña respecto al cronograma (p. 16). Mowery (2012) menciona que el SPI(t) se puede calcular, de la siguiente manera:</w:t>
      </w:r>
    </w:p>
    <w:p w14:paraId="15E74506" w14:textId="77777777" w:rsidR="00FE59C9" w:rsidRDefault="00B1579B">
      <w:pPr>
        <w:jc w:val="center"/>
        <w:rPr>
          <w:b/>
        </w:rPr>
      </w:pPr>
      <w:r>
        <w:rPr>
          <w:b/>
        </w:rPr>
        <w:t>SPI(t)  = ES/AT</w:t>
      </w:r>
    </w:p>
    <w:p w14:paraId="62B119E7" w14:textId="6B064747" w:rsidR="00FE59C9" w:rsidRDefault="00B1579B">
      <w:r>
        <w:t>Esto es, de forma análoga a lo que se hace con EVM (p. 11).</w:t>
      </w:r>
    </w:p>
    <w:p w14:paraId="3F3BA9FB" w14:textId="77777777" w:rsidR="00FE59C9" w:rsidRDefault="00B1579B">
      <w:r>
        <w:t>Crumrine y Ritschel (2013) describen a estas dos métricas como un importante aporte de información para el director del proyecto en relación a sus contrapartes de EVM. Primeramente el problema con la Variación del Cronograma respecto al costo (como se hace tradicionalmente con EVM) es que la misma tiende naturalmente a cero a medida que el proyecto se acerca a su completitud. Por otro lado utilizando una Variación del Cronograma respecto al tiempo, la mismo no tiende a ningún valor y es por lo tanto de especial utilidad durante el ciclo de vida del proyecto. Adicionalmente, a diferencia de la métrica de EVM de SPI basada en el costo, el SPI basado en el tiempo no tiende a uno, ofreciendo, de esta manera, más información a medida que el programa o proyecto se acerca a su conclusión (p. 23). Según Crumrine y Ritschel (2013) esta nueva métrica proporciona un índice de desempeño del cronograma mucho más útil para el director de proyecto dado con el mismo se pueden realizar predicciones de fechas estimadas de completitud de programas (p. 23).</w:t>
      </w:r>
    </w:p>
    <w:p w14:paraId="6EF4CDB5" w14:textId="77777777" w:rsidR="00FE59C9" w:rsidRDefault="00FE59C9">
      <w:pPr>
        <w:rPr>
          <w:color w:val="505153"/>
        </w:rPr>
      </w:pPr>
    </w:p>
    <w:p w14:paraId="40849C8E" w14:textId="6AE95AC3" w:rsidR="00FE59C9" w:rsidRPr="007913CB" w:rsidRDefault="007913CB">
      <w:pPr>
        <w:widowControl w:val="0"/>
        <w:rPr>
          <w:b/>
          <w:sz w:val="24"/>
          <w:szCs w:val="24"/>
        </w:rPr>
      </w:pPr>
      <w:r w:rsidRPr="007913CB">
        <w:rPr>
          <w:b/>
          <w:sz w:val="24"/>
          <w:szCs w:val="24"/>
        </w:rPr>
        <w:t xml:space="preserve">2.4.5.2. </w:t>
      </w:r>
      <w:r w:rsidR="00B1579B" w:rsidRPr="007913CB">
        <w:rPr>
          <w:b/>
          <w:sz w:val="24"/>
          <w:szCs w:val="24"/>
        </w:rPr>
        <w:t>Estimación de Completitud</w:t>
      </w:r>
    </w:p>
    <w:p w14:paraId="3A76BA8B" w14:textId="77777777" w:rsidR="00FE59C9" w:rsidRDefault="00B1579B">
      <w:pPr>
        <w:widowControl w:val="0"/>
      </w:pPr>
      <w:r>
        <w:t xml:space="preserve">Una medida que puede ser derivada de los datos obtenidos de la Gestión del Valor Ganado es una estimativa respecto a una fecha fin del proyecto. Como se puede notar en las fórmulas y cálculos de EVM no se contempla un elemento que represente una fecha específica, de manera que, es lógico suponer que EVM no proporciona algún tipo de herramienta que permita estimar una fecha fin del proyecto. Sin embargo sí hay una forma de estimar la fecha fin de un proyecto utilizando EVM, pero para eso se debe añadir a los cálculos un elemento nuevo: la Duración Planeada, PD por sus siglas del inglés Planed Duration. El PD es </w:t>
      </w:r>
      <w:r>
        <w:lastRenderedPageBreak/>
        <w:t xml:space="preserve">simplemente la cantidad de períodos que se estima que tome el proyecto. En este contexto un periodo es el tiempo entre cada medición de EVM. PD se utiliza en función al índice de desempeño del cronograma SPI, para estimar una fecha de completitud del proyecto, como lo menciona Mowery (2012) hay que recordar que el BAC y PD son valores fijos, definidos durante la planificación del proyecto mientras que el SPI es variable dado que mide el desempeño del cronograma y está en función del EV y PV (p. 7). Mowery (2012) describe a la fórmula simplificada para estimar la fecha de completitud como la siguiente: </w:t>
      </w:r>
    </w:p>
    <w:p w14:paraId="77DF40DB" w14:textId="77777777" w:rsidR="00FE59C9" w:rsidRDefault="00B1579B">
      <w:pPr>
        <w:widowControl w:val="0"/>
        <w:jc w:val="center"/>
      </w:pPr>
      <w:r>
        <w:rPr>
          <w:b/>
        </w:rPr>
        <w:t>EAC(t) = PD / SPI</w:t>
      </w:r>
    </w:p>
    <w:p w14:paraId="4AC81402" w14:textId="77777777" w:rsidR="00FE59C9" w:rsidRDefault="00B1579B">
      <w:r>
        <w:t xml:space="preserve">Si bien este cálculo tiene, en efecto, una medida pasada en el tiempo, la misma está aún limitada por la dependencia en el SPI, una medición de desempeño basada en el dinero y ligada a la relación entre el EV, PV y BAC (p. 7). </w:t>
      </w:r>
    </w:p>
    <w:p w14:paraId="3DC7BE92" w14:textId="0FE01A59" w:rsidR="00FE59C9" w:rsidRDefault="00B1579B">
      <w:r>
        <w:t>Según Mowery (2012), no se puede confiar en esta medida ya que la misma no contempla el momento en el cual se realiza la medición, por ejemplo, en un caso hipotético donde se tiene un SPI aproximado a 1, como puede ser 0.99, el resultado de EAC sería PD/0.99, lo cual es casi equivalente a PD, en este ejemplo, se puede considerar que el valor de PD sea de 12 meses, entonces el resultado de EAC sería 12.121 meses, sin embargo si este calculo se realiza en un proyecto ya con retraso, en el mes 14, el resultado seguiría siendo el mismo. Este análisis demuestra que para proyectos con retrasos, los datos de cronograma de EVM no son confiables (p. 8).</w:t>
      </w:r>
    </w:p>
    <w:p w14:paraId="32E6BC62" w14:textId="77777777" w:rsidR="00FE59C9" w:rsidRDefault="00B1579B">
      <w:pPr>
        <w:widowControl w:val="0"/>
      </w:pPr>
      <w:r>
        <w:t xml:space="preserve">Mowery (2012) también menciona que con el factor de desempeño de ES, el SPI(t), se puede estimar una fecha de finalización del proyecto: la Estimación Independiente a la Completitud basada en el Tiempo. Esta es una importante estimación de la Programación Ganada y es conocida como IEAC(t) por sus siglas del inglés de Independent Estimate at Completion for Time: </w:t>
      </w:r>
    </w:p>
    <w:p w14:paraId="58D5D12B" w14:textId="77777777" w:rsidR="00FE59C9" w:rsidRPr="000E33DC" w:rsidRDefault="00B1579B">
      <w:pPr>
        <w:jc w:val="center"/>
        <w:rPr>
          <w:lang w:val="en-US"/>
        </w:rPr>
      </w:pPr>
      <w:r w:rsidRPr="000E33DC">
        <w:rPr>
          <w:b/>
          <w:lang w:val="en-US"/>
        </w:rPr>
        <w:t>EAC(t) = PD / SPI(t)</w:t>
      </w:r>
    </w:p>
    <w:p w14:paraId="5AEEFBD4" w14:textId="235F91EA" w:rsidR="00FE59C9" w:rsidRDefault="00B1579B">
      <w:r>
        <w:t xml:space="preserve">Como se puede observar el calculo es análogo al de la EAC de EVM (p. 11).  Sin embargo hay una diferencia entre la IEAC(t) de ES y la EAC de EVM y es que con la IEAC(t) de la Programación Ganada sí se tiene en cuenta efectivamente el momento en el que se realiza la medición (Tiempo Actual, AT) por medio del SPI y el valor de ES. </w:t>
      </w:r>
    </w:p>
    <w:p w14:paraId="1D3FD340" w14:textId="77777777" w:rsidR="00FE59C9" w:rsidRDefault="00B1579B">
      <w:pPr>
        <w:widowControl w:val="0"/>
      </w:pPr>
      <w:r>
        <w:t xml:space="preserve">Otra métrica fácilmente calculada con ES, como señala Mowery (2012), es el Índice de Desempeño del Cronograma a la Completitud, también conocido como TSPI por sus siglas del inglés de To Complete Schedule Performance Index. El TSPI es correspondiente al TCPI </w:t>
      </w:r>
      <w:r>
        <w:lastRenderedPageBreak/>
        <w:t xml:space="preserve">(Índice de Costo para la Completitud) de EVM y es utilizado para determinar la eficiencia requerida para completar el proyecto o programa de acuerdo con el plan respecto a la duración estimada. Al igual que el TCPI de EVM, si el mismo es menor a 1, se considera que el desempeño del cronograma es favorable, si el valor del TSPI es superior a 1.10, por lo general se considera que la estimativa respecto al cronograma no es alcanzable (p. 11 a 12). Mowery (2012) menciona que la ecuación para determinar el valor de TSPI de ES es la siguiente: </w:t>
      </w:r>
    </w:p>
    <w:p w14:paraId="491AA4F3" w14:textId="246D7FB9" w:rsidR="00FE59C9" w:rsidRPr="007913CB" w:rsidRDefault="00B1579B" w:rsidP="007913CB">
      <w:pPr>
        <w:jc w:val="center"/>
        <w:rPr>
          <w:b/>
        </w:rPr>
      </w:pPr>
      <w:r>
        <w:rPr>
          <w:b/>
        </w:rPr>
        <w:t>TSPI = (PD - ES) / (PD - AT)</w:t>
      </w:r>
    </w:p>
    <w:p w14:paraId="3B5B0E0F" w14:textId="17C99B26" w:rsidR="00FE59C9" w:rsidRDefault="00B1579B" w:rsidP="007913CB">
      <w:r>
        <w:t>Existe una forma alternativa de esta ecuación (p. 12). La forma alternativa es basada en la duración estimada del proyecto:</w:t>
      </w:r>
    </w:p>
    <w:p w14:paraId="72ED1DC0" w14:textId="2C51CA76" w:rsidR="00FE59C9" w:rsidRPr="000E33DC" w:rsidRDefault="00B1579B" w:rsidP="007913CB">
      <w:pPr>
        <w:jc w:val="center"/>
        <w:rPr>
          <w:b/>
          <w:lang w:val="en-US"/>
        </w:rPr>
      </w:pPr>
      <w:r w:rsidRPr="000E33DC">
        <w:rPr>
          <w:b/>
          <w:lang w:val="en-US"/>
        </w:rPr>
        <w:t>TSPI(ED) = (PD - ES) / (ED - AT)</w:t>
      </w:r>
    </w:p>
    <w:p w14:paraId="0D9B47D6" w14:textId="77777777" w:rsidR="00FE59C9" w:rsidRDefault="00B1579B">
      <w:r>
        <w:t>Para explicar brevemente esta ecuación es importante notar, como lo señala Mowery (2012), que ED de sus siglas del inglés de Estimated Duration, es la Duración Estimada del proyecto. ED es la fecha posteriormente estimada en la que podría terminar el proyecto (p. 12). Por otro lado PD es la duración planificada, es decir, la fecha (o cantidad de períodos) en la que se esperaba que termine el proyecto inicialmente. El valor de ED puede ser, por ejemplo, el resultado de IEAC. De esta manera si se puede determinar si al realizar un cambio, por ejemplo, extensión o reducción de la fecha planeada inicialmente de completitud sería o no viable teniendo en cuenta el desempeño del cronograma del proyecto.</w:t>
      </w:r>
    </w:p>
    <w:p w14:paraId="191FA49A" w14:textId="3DB71A79" w:rsidR="00FE59C9" w:rsidRDefault="00B1579B">
      <w:pPr>
        <w:pStyle w:val="Heading2"/>
        <w:contextualSpacing w:val="0"/>
      </w:pPr>
      <w:bookmarkStart w:id="29" w:name="_o3yjbdehcjzl" w:colFirst="0" w:colLast="0"/>
      <w:bookmarkEnd w:id="29"/>
      <w:r>
        <w:t>2.5. COMPARATIVA ENTRE EVM Y ES</w:t>
      </w:r>
    </w:p>
    <w:p w14:paraId="6DFA62D6" w14:textId="77777777" w:rsidR="00FE59C9" w:rsidRDefault="00B1579B">
      <w:r>
        <w:t>La Programación Ganada, según Henderson (2007), fue creada como una solución simple para resolver el problema de EVM respecto a las fallas de los indicadores de cronogramas en proyectos en etapas finales. El método de ES solo requiere de los datos de EV y PV, los cuales ya son disponibles en proyectos que utilizan EVM (p. 8).</w:t>
      </w:r>
    </w:p>
    <w:p w14:paraId="39AEA31B" w14:textId="77777777" w:rsidR="00FE59C9" w:rsidRDefault="00B1579B">
      <w:r>
        <w:t>Si bien EVM es ampliamente utilizado tanto por la industria, gestiones de proyectos de construcción como desde el lado gubernamental en instituciones de defensa de los Estados Unidos, cuenta con algunas limitaciones. Tanto es así que según Bruchey (2012) si bien EVM ha sido utilizado desde inicio de los años 1960s como una herramienta de estimación de programas, es visto por algunos profesionales como incompleto cuando es utilizado para realizar predicciones de indicadores de desempeño del cronograma (p. 2).</w:t>
      </w:r>
    </w:p>
    <w:p w14:paraId="7BB403EB" w14:textId="77777777" w:rsidR="00FE59C9" w:rsidRDefault="00B1579B">
      <w:r>
        <w:lastRenderedPageBreak/>
        <w:t xml:space="preserve">Respecto a las limitaciones de EVM, Henderson (2007), comenta que EVM tiene muchos y significativos logros tanto respecto a expresiones cuantitativas como a análisis del desempeño de presupuesto de proyectos. Sin embargo este éxito no se ha extendido suficientemente a lo que respecta al desempeño de cronograma (p. 2). </w:t>
      </w:r>
    </w:p>
    <w:p w14:paraId="440748A7" w14:textId="77777777" w:rsidR="00FE59C9" w:rsidRDefault="00B1579B">
      <w:r>
        <w:t xml:space="preserve">Henderson (2007) menciona entre las posibles causas de esta falta de éxito en lo que respecta a análisis de desempeño del presupuesto a que los indicadores de EVM, diferente a lo que es muchas veces esperado, se expresan en función a unidades de costo y no de tiempo. Además una limitante es lo que sucede a la conclusión o cuando el proyecto está suficientemente cerca de su completitud, por ejemplo, el valor de EV tiene a ser igual al PV final, es decir, el BAC. Por lo que el valor de la Variación del Cronograma SV, siempre retorna cero y a su vez el SPI tiene a uno, sin importar la duración basada en el retraso del proyecto (p. 2). </w:t>
      </w:r>
    </w:p>
    <w:p w14:paraId="667B194A" w14:textId="77777777" w:rsidR="00FE59C9" w:rsidRDefault="00B1579B">
      <w:r>
        <w:t>En un trabajo de comparación entre el EV y ES, como predictores del cronograma en un grupo de programas del DoD, Crumrine y Ritschel (2013) determinaron que la Programación Ganada es un predictor más preciso respecto al cronograma que la Gestión del Valor Ganado. El SPI respecto al tiempo, calculado por medio de la Programación Ganada, mostró mayor precisión tanto a mitad de un programa como en etapas más avanzadas. Esta diferencia de precisión permitió advertir una cantidad superior de programas con posibles problemas de cronograma utilizando ES en relación a la cantidad de programas con posibles problemas de cronograma arrojada por EVM (p. 86). Otro indicador utilizado por Crumrine y Ritschel (2013) fue determinar cuál de los métodos (EVM y ES) era, por lo general, más optimista y cual era más preciso. Como se menciona en capítulos anteriores un SPI superior indica que el programa o proyecto tiene mayores posibilidades de ser completado a tiempo. Por lo tanto, entre estos métodos el que tiene mayor incidencia de SPI alto es el más optimista. En una serie de pruebas se confirmó que la Programación Ganada es una técnica más precisa para predecir el cronograma que el EVM, el cual tiende a ser más optimista principalmente en los estados más avanzados del programa o proyecto (p. 86 - 87).</w:t>
      </w:r>
    </w:p>
    <w:p w14:paraId="1B8617EF" w14:textId="507029A7" w:rsidR="00FE59C9" w:rsidRDefault="00B1579B">
      <w:pPr>
        <w:pStyle w:val="Heading2"/>
        <w:contextualSpacing w:val="0"/>
      </w:pPr>
      <w:r>
        <w:t>2.6. HERRAMIENTAS DE GESTIÓN DE PROYECTOS Y TAREAS</w:t>
      </w:r>
    </w:p>
    <w:p w14:paraId="0250DC75" w14:textId="77777777" w:rsidR="00FE59C9" w:rsidRDefault="00B1579B">
      <w:r>
        <w:t xml:space="preserve">Como lo define PMI (2013), un proyecto consiste en un esfuerzo temporal, que tiene inicio y fin, llevado a cabo para generar un producto (p. 3). Todo lo que implica este esfuerzo necesita ser debidamente gestionado para obtener resultados óptimos, este trabajo de gestión genera datos que pueden ser procesados de manera a obtener información relevante para la toma de decisiones. Para esto se puede utilizar herramientas informatizadas que permiten </w:t>
      </w:r>
      <w:r>
        <w:lastRenderedPageBreak/>
        <w:t>gestionar los proyectos y la información generada a partir de los mismos de una manera más ágil y segura, evitando así la pérdida de información valiosa para el proyecto e incluso, en algunos casos, proveen un enfoque sobre una metodología de gestión específica.</w:t>
      </w:r>
    </w:p>
    <w:p w14:paraId="7326238E" w14:textId="77777777" w:rsidR="00FE59C9" w:rsidRDefault="00B1579B">
      <w:r>
        <w:t>A la fecha de hoy, existe una amplia cantidad de herramientas de gestión de proyectos. Las mismas, pueden ser clasificadas de diferentes maneras, ya sea por el tipo de plataforma en la que se basan, el enfoque metodológico al cual se centran, los requisitos para el uso, etc.</w:t>
      </w:r>
    </w:p>
    <w:p w14:paraId="192F017E" w14:textId="77777777" w:rsidR="00FE59C9" w:rsidRDefault="00B1579B">
      <w:r>
        <w:t>En este análisis, las herramientas de gestión se clasifican principalmente en el tipo de plataforma, en lo que se refiere al tipo de aplicación, más específicamente si son aplicaciones de escritorio o aplicaciones Web. Se ha decidido tener en cuenta como criterio para clasificar las herramientas de gestión de proyectos, el tipo de aplicación, debido a que esto puede impactar en la experiencia del usuario y de esto dependen ventajas como el uso remoto o desventajas como la necesidad de instalar un software en un dispositivo propio, entre otras ventajas y desventajas que serán mejor detalladas a medida que se describa cada herramienta.</w:t>
      </w:r>
    </w:p>
    <w:p w14:paraId="3B58EF67" w14:textId="77777777" w:rsidR="00FE59C9" w:rsidRDefault="00B1579B">
      <w:r>
        <w:t xml:space="preserve">De acuerdo a la Guía de Arquitecturas de Aplicaciones de Microsoft, una aplicación web está caracterizada por consistir en una aplicación que puede ser accedida por los usuarios por medio de un navegador Web o algún software similar. </w:t>
      </w:r>
    </w:p>
    <w:p w14:paraId="5DE517D6" w14:textId="77777777" w:rsidR="00FE59C9" w:rsidRDefault="00B1579B">
      <w:r>
        <w:t xml:space="preserve">Para acceder a un recurso específico el usuario utiliza un URL (Localizador Uniforme de Recursos) mediante el cual el navegador produce una petición, generalmente del tipo HTTP (Protocolo de Transferencia de Hipertextos). Entonces el servidor devuelve contenido generalmente en formato HTML (Lenguaje de marcas de hipertexto) al cliente, este tipo de páginas puede ser servida por el navegador. </w:t>
      </w:r>
    </w:p>
    <w:p w14:paraId="38D04948" w14:textId="77777777" w:rsidR="00FE59C9" w:rsidRDefault="00B1579B">
      <w:r>
        <w:t>Una aplicación Web puede contener diversas capas donde se puede agrupar diferentes tipos de lógica con un determinado nivel de abstracción, como el estilo de la interfaz, interacciones con el usuario, etc., pero el aspecto más importante de una aplicación Web generalmente es la lógica que se ejecuta del lado del servidor. El tipo de arquitectura, comúnmente utilizado en una aplicación Web suele estar compuesta por, en el lado del cliente, un navegador que es el que realiza el renderizado y en el lado del servidor 3 capas principales: una capa de presentación donde se concentra la lógica relacionada a la interfaz del usuario, una capa de lógica de negocio donde se concentra la lógica relacionada al flujo de trabajo del negocio, a los componentes y entidades del mismo y finalmente una capa de datos donde se gestionan los datos y el acceso a los mismos (Microsoft 2009-2016).</w:t>
      </w:r>
      <w:r>
        <w:br/>
        <w:t xml:space="preserve">Por otro lado, con bases en la explicación que propone Eckel (2003), una aplicación de </w:t>
      </w:r>
      <w:r>
        <w:lastRenderedPageBreak/>
        <w:t>escritorio también conocida como aplicación independiente (stand-alone application) se refiere una aplicación de propósito general que se ejecuta de forma independiente, es decir, sin necesidad de un navegador, sino de la misma manera que un programa ordinario. Una ventaja notoria de las aplicaciones de escritorio es la posibilidad de escribir en el disco, por otro lado, una aplicación Web también puede escribir en el disco de la máquina que actúa como servidor, pero no en el disco del cliente (p.79).</w:t>
      </w:r>
    </w:p>
    <w:p w14:paraId="29980F26" w14:textId="77777777" w:rsidR="00FE59C9" w:rsidRDefault="00B1579B">
      <w:r>
        <w:t xml:space="preserve">Otro tipo específico de aplicaciones independientes son las aplicaciones móviles, es decir, aplicaciones nativas diseñadas para dispositivos móviles. Las ventajas de este tipo de aplicaciones son: en primer lugar el hecho mismo de que van dirigidas a dispositivos móviles por lo que el contacto con el usuario es potencialmente mayor por cuestiones prácticas, también pueden acceder completamente al dispositivo en el que se ejecuta (en tanto el usuario lo autorice), lo cual puede ser especialmente útil por ejemplo al acceder al GPS (Sistema de posicionamiento global) para brindar al usuario una experiencia personalizada según la ubicación del mismo y aún más importante que puede enviar notificaciones o avisos al usuario. </w:t>
      </w:r>
    </w:p>
    <w:p w14:paraId="4989DCED" w14:textId="77777777" w:rsidR="00FE59C9" w:rsidRDefault="00B1579B">
      <w:r>
        <w:t>Sin embargo en este estudio no se contemplarán aplicaciones móviles nativas debido a que las ventajas presentadas por las mismas en algunos casos pueden ser igualadas por aplicaciones Web adaptativas, que son aplicaciones que detectan el tipo de dispositivo en el cual se están ejecutando o renderizando y se adecuan al mismo. Por ejemplo, respecto a las notificaciones y al acceso al dispositivo: actualmente navegadores modernos diseñados para dispositivos móviles permiten que aplicaciones Web envíen notificaciones a los usuarios y también es posible obtener la geolocalización del usuario mediante una aplicación Web.</w:t>
      </w:r>
    </w:p>
    <w:p w14:paraId="48ED4BCF" w14:textId="77777777" w:rsidR="00FE59C9" w:rsidRDefault="00B1579B">
      <w:r>
        <w:t>A continuación el análisis de herramientas existentes se enfocará hacia aspectos como las funcionalidades de las mismas y si las opciones son de uso gratuito o pago. Este análisis es llevado a cabo en el mes de marzo de 2016.</w:t>
      </w:r>
    </w:p>
    <w:p w14:paraId="52822AA0" w14:textId="77777777" w:rsidR="00FE59C9" w:rsidRDefault="00B1579B">
      <w:r>
        <w:t xml:space="preserve">En cuanto al ámbito de escritorio, específicamente herramientas pagas y haciendo un enfoque en las empresas más grandes de desarrollo de software del mundo según la Revista Forbes (2016), se encuentran opciones como la herramienta MS Project de la empresa Microsoft, la misma cuenta con tres versiones. La versión Standard cuya licencia completa cuesta 589,99 dólares, la versión Professional de esta herramienta tiene un costo de 1159,99 dólares, y la versión 365, que consta de una licencia mensual desde 32,99 dólares aproximadamente, 9,99 dólares por Office 365 más 25 dólares por la versión de Project (Microsoft Office, 2016), esta opción permite el acceso desde una cantidad específica de dispositivos (Microsoft Store, 2016) que se asocian a la licencia adquirida, no así desde </w:t>
      </w:r>
      <w:r>
        <w:lastRenderedPageBreak/>
        <w:t xml:space="preserve">cualquier dispositivo conectado a internet. Las tres versiones de la herramienta proveen una interfaz que permite la implementación de la gestión del valor ganado, pero no de forma automática ya que requiere configuraciones previas (Microsoft Office, 2016), además del pago en todas estas versiones y las limitaciones respecto al acceso mencionadas anteriormente. Otra herramienta que ofrece la funcionalidad de la gestión del valor ganado es Primavera, de la empresa Oracle, cuyos precios varían entre 1500 dólares hasta más de 12.000 dólares por módulo, incluyendo la licencia de uso, actualizaciones y soporte técnico (Oracle, 2015). </w:t>
      </w:r>
    </w:p>
    <w:p w14:paraId="66AA2193" w14:textId="77777777" w:rsidR="00FE59C9" w:rsidRDefault="00B1579B">
      <w:r>
        <w:t xml:space="preserve">Entre las herramientas investigadas para el ámbito de escritorio, ambas cuentan con versiones  para el sistema operativo Windows (en sus versiones más recientes, Windows 7, Windows 8 y Windows 10) y solo MS Project ofrece la versión para el sistema operativo OS X. Ninguna de las dos herramientas ofrece versiones para la plataforma Linux y sus derivados. </w:t>
      </w:r>
    </w:p>
    <w:p w14:paraId="27D7025C" w14:textId="336DA7AC" w:rsidR="00FE59C9" w:rsidRDefault="00B1579B">
      <w:r>
        <w:t>Ya que una aplicación de escritorio generalmente posee varias desventajas frente a una aplicación Web, como la dependencia hacia un sistema operativo, requerimientos de instalación y actualización, la restricción de solo poder trabajar en un dispositivo, limitaciones para el trabajo colaborativo en equipo, aparte de instalar la herramienta deseada se deben instalar las dependencias de la misma, es que se decide enfocar la atención en las aplicaciones basadas en tecnología Web, las cuales permiten subsanar ciertas falencias mencionadas más arriba, por ejemplo: una aplicación web usualmente no requiere ningún tipo de instalación adicional, es decir, la mayoría de los dispositivos ya incluyen un navegador web preinstalado por lo que se puede acceder al recurso online instantáneamente sin tener que lidiar con aspectos relacionados a la plataforma o dependencias similares. Por otro lado en lo que respecta a trabajo colaborativo, esta funcionalidad está disponible en prácticamente la totalidad de las aplicaciones web de herramientas de gestión de proyecto. Además de esto una de las grandes ventajas que presentan las aplicaciones web es la facilidad de acceso que se puede tener a las mismas, ya que se puede utilizar una aplicación web de forma inmediata independientemente del lugar, desde cualquier dispositivo por medio de un navegador web con conexión a internet, o incluso si el dispositivo está conectado a una red local donde uno de sus nodos aloja la herramienta, puede acceder a la misma incluso sin internet.</w:t>
      </w:r>
    </w:p>
    <w:p w14:paraId="7E8243DB" w14:textId="77777777" w:rsidR="00FE59C9" w:rsidRDefault="00B1579B">
      <w:r>
        <w:t xml:space="preserve">Teniendo en cuenta las 5 herramientas de gestión de proyectos con más usuarios (Barrish, 2015) y haciendo un enfoque exclusivo en aplicaciones web, se observa en primer lugar la herramienta Atlassian Jira, con alrededor de 30.000.000 de usuarios, esta ofrece el manejo de tareas, trabajo colaborativo, reporte de errores, notificaciones vía correo electrónico, </w:t>
      </w:r>
      <w:r>
        <w:lastRenderedPageBreak/>
        <w:t xml:space="preserve">manejo de requisitos, archivos compartidos entre otras funcionalidades (Barrish, 2015). Esta herramienta es de uso pago, ofrece planes con alojamiento de la herramienta, con costos entre 10 y 1.500 dólares al mes, dependiendo de la cantidad de usuarios, que va desde 10 hasta 2.000 usuarios (Atlasian, 2016). También ofrece la posibilidad de que el usuario gestione por su parte el alojamiento de la herramienta, con planes que implican un solo pago con costos entre 10 y 36.000 dólares con la posibilidad de incluir hasta 10.000 usuarios. Por último ofrece un plan anual entre 12.000 y 450.000 dólares, que provee las funcionalidades para más de 50.000 usuarios (Atlassian, 2016). </w:t>
      </w:r>
    </w:p>
    <w:p w14:paraId="667230DA" w14:textId="77777777" w:rsidR="00FE59C9" w:rsidRDefault="00B1579B">
      <w:r>
        <w:t xml:space="preserve">En segundo lugar se encuentra MS Project con alrededor de 22.000.000 de usuarios, en este caso no se detallarán las funcionalidades de esta herramienta ya que la misma fue descrita anteriormente y además carece de las ventajas de una aplicación web (que es el enfoque principal de esta parte del estudio) y cuenta con las desventajas de herramientas de escritorio expuestas más arriba. </w:t>
      </w:r>
    </w:p>
    <w:p w14:paraId="45C9049F" w14:textId="58D8F898" w:rsidR="00FE59C9" w:rsidRDefault="00B1579B">
      <w:r>
        <w:t xml:space="preserve">A continuación, en tercer lugar se observa a Basecamp, con alrededor de 15.000.000 de usuarios, esta herramienta ofrece manejo de tareas, trabajo colaborativo, archivos compartidos, notificaciones via correo electrónico entre otras funcionalidades (Barrish, 2015). También es una herramienta de uso pago y presenta opciones de 29 dólares por mes por una versión sin </w:t>
      </w:r>
      <w:r w:rsidR="00AB4729">
        <w:t>límites</w:t>
      </w:r>
      <w:r>
        <w:t xml:space="preserve"> de usuarios con espacio de almacenamiento limitado, otra versión de 79 dólares por mes que </w:t>
      </w:r>
      <w:r w:rsidR="00880E13" w:rsidRPr="00D73FFB">
        <w:t>a</w:t>
      </w:r>
      <w:r w:rsidRPr="00D73FFB">
        <w:t>parte</w:t>
      </w:r>
      <w:r>
        <w:t xml:space="preserve"> de lo anterior incluye una funcionalidad de información orientada a los clientes. Por último ofrece una versión de 3000 dólares anuales, orientada a empresas (Basecamp, 2016).</w:t>
      </w:r>
    </w:p>
    <w:p w14:paraId="4BC3110B" w14:textId="77777777" w:rsidR="00FE59C9" w:rsidRDefault="00B1579B">
      <w:r>
        <w:t xml:space="preserve">En cuarto lugar, con alrededor de 2.500.000 de usuarios se encuentra Podio, que ofrece manejo de tareas, trabajo colaborativo, reporte de errores, archivos compartidos, manejo de costos en el tiempo, entre otras funcionalidades (Barrish, 2015). Los costos que ofrece van desde 9 hasta 24 dólares para equipos de trabajo pequeños, y con planes especiales para equipos de gran porte (Podio, 2016). </w:t>
      </w:r>
    </w:p>
    <w:p w14:paraId="15719F33" w14:textId="77777777" w:rsidR="00FE59C9" w:rsidRDefault="00B1579B">
      <w:r>
        <w:t>Completando la lista de las 5 herramientas de gestión de proyectos con más usuarios, se encuentra Trello, esta herramienta ofrece manejo de tareas, manejo de presupuesto, trabajo colaborativo, archivos compartidos, notificaciones via correo electrónico, manejo de errores, entre otras funcionalidades (Trello, 2016). Trello se presenta en dos versiones, una gratuita que ofrece la gestión de tareas para un equipo, sin límite de colaboradores. Y la opción Trello Business Class (Trello, 2016) que consiste en un servicio pago de 8,33 dólares por usuario al mes, brindando soporte vía correo electrónico y opciones de seguridad más avanzadas.</w:t>
      </w:r>
    </w:p>
    <w:p w14:paraId="42F536F4" w14:textId="77777777" w:rsidR="00FE59C9" w:rsidRDefault="00B1579B">
      <w:r>
        <w:lastRenderedPageBreak/>
        <w:t>Las herramientas Atlassian Jira, Basecamp, Podio y Trello son aplicaciones web, a diferencia de MS Project que es una aplicación de escritorio.</w:t>
      </w:r>
    </w:p>
    <w:p w14:paraId="5449F6CC" w14:textId="77777777" w:rsidR="00FE59C9" w:rsidRDefault="00B1579B">
      <w:r>
        <w:t xml:space="preserve">Si se dirige el enfoque hacia las 5 herramientas de gestión de proyectos con más clientes (Barrish, 2015) se encuentra en primer lugar con alrededor de 880.000 clientes, MS Project. </w:t>
      </w:r>
    </w:p>
    <w:p w14:paraId="348DC6E1" w14:textId="77777777" w:rsidR="00FE59C9" w:rsidRDefault="00B1579B">
      <w:r>
        <w:t xml:space="preserve">En el segundo lugar se encuentra Wrike, con alrededor de 551.000 clientes, esta herramienta ofrece manejo de tareas, trabajo colaborativo, manejo de errores, cuadros de Gantt, manejo de recursos, archivos compartidos, notificaciones via correo electrónico entre otras funcionalidades (Barrish, 2015). Wrike ofrece una versión gratuita  hasta 5 usuarios, con ciertas restricciones en los proyectos, a su vez ofrece versiones de pago desde 49 hasta 149 dólares dependiendo de la cantidad de usuarios y sin las restricciones de la versión gratuita. Además ofrece una versión ajustable a las necesidades para empresas (Wrike, 2016). </w:t>
      </w:r>
    </w:p>
    <w:p w14:paraId="3E136641" w14:textId="77777777" w:rsidR="00FE59C9" w:rsidRDefault="00B1579B">
      <w:r>
        <w:t xml:space="preserve">A continuación en el tercer lugar de esta lista, con alrededor de 500.000 clientes, se encuentra Podio, cuyas prestaciones y costos ya fueron mencionados anteriormente. </w:t>
      </w:r>
    </w:p>
    <w:p w14:paraId="09468E27" w14:textId="77777777" w:rsidR="00FE59C9" w:rsidRDefault="00B1579B">
      <w:r>
        <w:t xml:space="preserve">En el cuarto lugar se encuentra la herramienta Teamwork Projects, con 371.000 clientes aproximadamente. Esta herramienta ofrece manejo de tareas, manejo de presupuesto, trabajo colaborativo, archivos compartidos, notificaciones via correo electrónico, manejo de errores, cuadros de Gantt, manejo de pruebas, entre otras funcionalidades (Barrish, 2015). Teamwork es una herramienta de uso pago, ofrece planes desde 14,40 hasta 298,80 dólares, dependiendo de la cantidad de proyectos y el espacio de almacenamiento requeridos (Teamwork, 2016). </w:t>
      </w:r>
    </w:p>
    <w:p w14:paraId="72C82D08" w14:textId="77777777" w:rsidR="00FE59C9" w:rsidRDefault="00B1579B">
      <w:r>
        <w:t xml:space="preserve">En el quinto lugar entre las 5 aplicaciones con más clientes se encuentra Freedcamp, con aproximadamente 340.000 clientes. La herramienta ofrece manejo de tareas, trabajo colaborativo, archivos compartidos, notificaciones via correo electrónico entre otras funcionalidades (Barrish, 2015). Freedcamp ofrece una versión gratuita con prestaciones limitadas en cuanto al manejo de tareas, ofreciendo ciertas funcionalidades extras con costo adicional, los cuales dependen de la funcionalidad específica (Freedcamp, 2016). </w:t>
      </w:r>
    </w:p>
    <w:p w14:paraId="047474F6" w14:textId="77777777" w:rsidR="00FE59C9" w:rsidRDefault="00B1579B">
      <w:r>
        <w:t xml:space="preserve">Además de las herramientas mencionadas existen muchas otras, algunas están enfocadas a las metodologías ágiles, como IceScrum (IceScrum, 2016), pero, en general, ninguna presenta un enfoque explícito al conjunto de buenas prácticas definidas en la Guía del PMBOK. </w:t>
      </w:r>
    </w:p>
    <w:p w14:paraId="02B7A7F6" w14:textId="77777777" w:rsidR="00FE59C9" w:rsidRDefault="00B1579B">
      <w:r>
        <w:t xml:space="preserve">PMBOK es una guia para proyectos de cualquier naturaleza, muchas de las herramientas investigadas son exclusivas para proyectos de una naturaleza específica, por ejemplo el </w:t>
      </w:r>
      <w:r>
        <w:lastRenderedPageBreak/>
        <w:t>desarrollo de software, tal es el caso de herramientas como Gitlab, Github y Bitbucket. Estas se dejan de lado justamente debido a su naturaleza enfocada a proyectos de software únicamente, lo cual no permite que sean utilizadas para otros tipos de proyecto.</w:t>
      </w:r>
    </w:p>
    <w:p w14:paraId="5AB32A62" w14:textId="77777777" w:rsidR="00FE59C9" w:rsidRDefault="00B1579B">
      <w:r>
        <w:t xml:space="preserve">Entre las herramientas web analizadas, tanto de pago como gratuitas, no se han encontrado opciones que ofrezcan la gestión del valor ganado como una funcionalidad por defecto. </w:t>
      </w:r>
    </w:p>
    <w:p w14:paraId="18739FE0" w14:textId="513E2AFA" w:rsidR="00FE59C9" w:rsidRDefault="00B1579B">
      <w:r>
        <w:t>Por medio de este análisis de herramientas existentes, es que se determina la necesidad de un gestor de proyectos que provea la gestión del valor ganado, con bases en las buenas prácticas definidas en PMBOK. Mediante la gestión del valor ganado, se pueden generar proyecciones del estado de los proyectos, obteniendo así una visión más completa de estos, no solo enfocada en el cronograma de las tareas, sino también en el control sobre los costos estimados y reales, y el desempeño en las mismas. Esta integración genera información útil para la toma de decisiones y ayuda al proceso de evaluación constante del proyecto, permitiendo la detección temprana de problemas relacionados a los costos principalmente (Nai-Chieh, W., Chiao-Ping, B., Shun-Yuan, Y., &amp; Pao-Sheng, W., 2016). Todo esto sin necesidad de tener que realizar la gestión del valor ganado manualmente ni tener que habilitarla, sino que la misma se realice automáticamente a medida que el usuario gestiona el proyecto por medio de la información provista por el mismo.</w:t>
      </w:r>
    </w:p>
    <w:p w14:paraId="26C90980" w14:textId="77777777" w:rsidR="00FE59C9" w:rsidRDefault="00B1579B">
      <w:pPr>
        <w:rPr>
          <w:b/>
        </w:rPr>
      </w:pPr>
      <w:r>
        <w:br w:type="page"/>
      </w:r>
    </w:p>
    <w:p w14:paraId="097E4507" w14:textId="77777777" w:rsidR="00FE59C9" w:rsidRDefault="00FE59C9">
      <w:pPr>
        <w:pStyle w:val="Heading1"/>
        <w:spacing w:before="200" w:after="200"/>
        <w:contextualSpacing w:val="0"/>
        <w:rPr>
          <w:sz w:val="22"/>
          <w:szCs w:val="22"/>
        </w:rPr>
      </w:pPr>
      <w:bookmarkStart w:id="30" w:name="_dz3fwzijwb0f" w:colFirst="0" w:colLast="0"/>
      <w:bookmarkEnd w:id="30"/>
    </w:p>
    <w:p w14:paraId="4C2AC2A2" w14:textId="77777777" w:rsidR="00FE59C9" w:rsidRDefault="00FE59C9">
      <w:pPr>
        <w:pStyle w:val="Heading1"/>
        <w:spacing w:before="200" w:after="200"/>
        <w:contextualSpacing w:val="0"/>
        <w:rPr>
          <w:sz w:val="22"/>
          <w:szCs w:val="22"/>
        </w:rPr>
      </w:pPr>
      <w:bookmarkStart w:id="31" w:name="_h8amg7baft8e" w:colFirst="0" w:colLast="0"/>
      <w:bookmarkEnd w:id="31"/>
    </w:p>
    <w:p w14:paraId="1F799752" w14:textId="77777777" w:rsidR="00FE59C9" w:rsidRDefault="00FE59C9">
      <w:pPr>
        <w:pStyle w:val="Heading1"/>
        <w:spacing w:before="200" w:after="200"/>
        <w:contextualSpacing w:val="0"/>
        <w:rPr>
          <w:sz w:val="22"/>
          <w:szCs w:val="22"/>
        </w:rPr>
      </w:pPr>
      <w:bookmarkStart w:id="32" w:name="_sniu5e217y9c" w:colFirst="0" w:colLast="0"/>
      <w:bookmarkEnd w:id="32"/>
    </w:p>
    <w:p w14:paraId="16AEEFCC" w14:textId="77777777" w:rsidR="00FE59C9" w:rsidRDefault="00FE59C9">
      <w:pPr>
        <w:pStyle w:val="Heading1"/>
        <w:spacing w:before="200" w:after="200"/>
        <w:contextualSpacing w:val="0"/>
        <w:rPr>
          <w:sz w:val="22"/>
          <w:szCs w:val="22"/>
        </w:rPr>
      </w:pPr>
      <w:bookmarkStart w:id="33" w:name="_wbah4m70kkkr" w:colFirst="0" w:colLast="0"/>
      <w:bookmarkEnd w:id="33"/>
    </w:p>
    <w:p w14:paraId="503211C4" w14:textId="77777777" w:rsidR="00FE59C9" w:rsidRDefault="00FE59C9">
      <w:pPr>
        <w:pStyle w:val="Heading1"/>
        <w:spacing w:before="200" w:after="200"/>
        <w:contextualSpacing w:val="0"/>
        <w:rPr>
          <w:sz w:val="22"/>
          <w:szCs w:val="22"/>
        </w:rPr>
      </w:pPr>
      <w:bookmarkStart w:id="34" w:name="_tro1kbk0riji" w:colFirst="0" w:colLast="0"/>
      <w:bookmarkEnd w:id="34"/>
    </w:p>
    <w:p w14:paraId="2BE06FEF" w14:textId="5C4BD83D" w:rsidR="00FE59C9" w:rsidRDefault="00B1579B" w:rsidP="000D3D45">
      <w:pPr>
        <w:pStyle w:val="Heading1"/>
        <w:ind w:left="0" w:firstLine="0"/>
        <w:contextualSpacing w:val="0"/>
        <w:jc w:val="both"/>
      </w:pPr>
      <w:r>
        <w:t>3. MARCO METODOLÓGICO</w:t>
      </w:r>
    </w:p>
    <w:p w14:paraId="5C32F498" w14:textId="77777777" w:rsidR="00FE59C9" w:rsidRDefault="00B1579B">
      <w:r>
        <w:t>Para la elaboración del presente trabajo final de grado y el desarrollo de la herramienta propuesta, se optó por la metodología ágil Scrum, la cual consiste en un proceso en el que se aplican regularmente un conjunto de buenas prácticas para trabajar en equipo, y obtener el mejor resultado posible de un proyecto.</w:t>
      </w:r>
    </w:p>
    <w:p w14:paraId="29DE6414" w14:textId="77777777" w:rsidR="00FE59C9" w:rsidRDefault="00B1579B">
      <w:r>
        <w:t>Siguiendo lo establecido por el Manifesto Ágil (2001), Scrum prioriza las entregas de partes funcionales en periodos cortos que denomina Sprints. Algunos beneficios de esta técnica son que se cuenta rápidamente con entregables funcionales, se mantienen alineados los objetivos del proyecto con los objetivos del equipo de trabajo, disminución del costo de corrección de errores, entre otros (IBM Developer Works, 2010). A su vez se combina esta metodología con las buenas prácticas establecidas en la guía del PMBOK, tales como el análisis y evaluación de los objetivos, la planeación de la ejecución de las tareas, el manejo adecuado de los recursos disponibles, la evaluación constante de los entregables generados, entre otras. El objetivo de esta combinación es la obtención rápida de partes funcionales que puedan evaluarse y de esta forma determinar si existen errores lo más pronto posible, para así evitar grandes atrasos en el proyecto, y garantizar la calidad del producto final.</w:t>
      </w:r>
    </w:p>
    <w:p w14:paraId="53B22C94" w14:textId="401FF9F3" w:rsidR="00FE59C9" w:rsidRDefault="00B1579B">
      <w:pPr>
        <w:pStyle w:val="Heading2"/>
        <w:contextualSpacing w:val="0"/>
      </w:pPr>
      <w:r>
        <w:t>3.1. HERRAMIENTAS</w:t>
      </w:r>
    </w:p>
    <w:p w14:paraId="75651762" w14:textId="77777777" w:rsidR="00FE59C9" w:rsidRDefault="00B1579B">
      <w:r>
        <w:t xml:space="preserve">Las herramientas utilizadas para el desarrollo de la aplicación fueron: </w:t>
      </w:r>
    </w:p>
    <w:p w14:paraId="423F00D7" w14:textId="77777777" w:rsidR="00FE59C9" w:rsidRDefault="00B1579B">
      <w:pPr>
        <w:numPr>
          <w:ilvl w:val="0"/>
          <w:numId w:val="18"/>
        </w:numPr>
      </w:pPr>
      <w:r>
        <w:t xml:space="preserve">Ruby on Rails: Framework de desarrollo web gratuito, basado en el patrón MVC, de código abierto bajo la licencia MIT, gratuito, con más de 3000 contribuyentes que aportan mejoras al framework en su repositorio público (Github, 2016). </w:t>
      </w:r>
    </w:p>
    <w:p w14:paraId="061003DD" w14:textId="77777777" w:rsidR="00FE59C9" w:rsidRDefault="00B1579B">
      <w:pPr>
        <w:numPr>
          <w:ilvl w:val="0"/>
          <w:numId w:val="18"/>
        </w:numPr>
      </w:pPr>
      <w:r>
        <w:t xml:space="preserve">PostgreSql: Motor de base de datos SQL relacionales transaccionales, de código abierto, multiplataforma y gratuito. Mundialmente utilizado, con más de 25 años de </w:t>
      </w:r>
      <w:r>
        <w:lastRenderedPageBreak/>
        <w:t>desarrollo, incluye manejo de concurrencia, soporte nativo para replicación de base de datos (PostgreSQL, 2016).</w:t>
      </w:r>
    </w:p>
    <w:p w14:paraId="2F70DAE7" w14:textId="77777777" w:rsidR="00FE59C9" w:rsidRDefault="00B1579B">
      <w:pPr>
        <w:numPr>
          <w:ilvl w:val="0"/>
          <w:numId w:val="18"/>
        </w:numPr>
      </w:pPr>
      <w:r>
        <w:t>Docker: Aplicación gratuita multiplataforma de código abierto para automatización de despliegues. Orientado a los microservicios y basado en la virtualización y el aislamiento de servicios (Docker, 2016).</w:t>
      </w:r>
    </w:p>
    <w:p w14:paraId="178A8A71" w14:textId="77777777" w:rsidR="00FE59C9" w:rsidRDefault="00B1579B">
      <w:pPr>
        <w:numPr>
          <w:ilvl w:val="0"/>
          <w:numId w:val="18"/>
        </w:numPr>
      </w:pPr>
      <w:r>
        <w:t>Git: Gestor de control de versiones distribuido gratuito y de código abierto, a diferencia de otros gestores de versiones, provee una capa intermedia conocida como “Staging Area” (git add) que permite la revisión del código antes de comprometerlo (git commit) (Git, 2016).</w:t>
      </w:r>
    </w:p>
    <w:p w14:paraId="38EDBF35" w14:textId="77777777" w:rsidR="00FE59C9" w:rsidRDefault="00B1579B">
      <w:pPr>
        <w:numPr>
          <w:ilvl w:val="0"/>
          <w:numId w:val="18"/>
        </w:numPr>
      </w:pPr>
      <w:r>
        <w:t xml:space="preserve">Gitlab: Repositorio gratuito de código fuente (Gitlab, 2016). </w:t>
      </w:r>
    </w:p>
    <w:p w14:paraId="13CD29E6" w14:textId="77777777" w:rsidR="00FE59C9" w:rsidRDefault="00B1579B">
      <w:pPr>
        <w:numPr>
          <w:ilvl w:val="0"/>
          <w:numId w:val="18"/>
        </w:numPr>
      </w:pPr>
      <w:r>
        <w:t>Digital Ocean: Proveedor de uso pago de servidores en la nube (DigitalOcean, 2016).</w:t>
      </w:r>
    </w:p>
    <w:p w14:paraId="40CD27A2" w14:textId="77777777" w:rsidR="00FE59C9" w:rsidRDefault="00B1579B">
      <w:pPr>
        <w:numPr>
          <w:ilvl w:val="0"/>
          <w:numId w:val="18"/>
        </w:numPr>
      </w:pPr>
      <w:r>
        <w:t>Amazon Web Services (AWS): Es una plataforma de servicios de nube que ofrece potencia de cómputo, almacenamiento de bases de datos, entrega de contenido y otra funcionalidad para ayudar a las empresas a escalar y crecer. Explore cómo millones de clientes aprovechan los productos y soluciones de la nube de AWS para crear aplicaciones sofisticadas y cada vez más flexibles, escalables y fiables. (AWS, 2017).</w:t>
      </w:r>
    </w:p>
    <w:p w14:paraId="19764BD8" w14:textId="77777777" w:rsidR="00FE59C9" w:rsidRDefault="00B1579B">
      <w:r>
        <w:t>Para demostrar la aplicación de la metodología del valor ganado es que se aplicó la misma al desarrollo del trabajo final de grado. Para el efecto, la primera tarea fue el despliegue de una herramienta básica que permita el registro y asignación de tareas, permitiéndonos almacenar los datos necesarios para posteriormente, luego de implementar todas las funcionalidades definidas como parte de este trabajo, usar estos datos como entradas para la gestión del valor ganado.</w:t>
      </w:r>
    </w:p>
    <w:p w14:paraId="6A4856B6" w14:textId="77777777" w:rsidR="00FE59C9" w:rsidRDefault="00B1579B">
      <w:r>
        <w:t xml:space="preserve">La estimación para las tareas del proyecto está basada en puntos de historia e historias de usuarios. Se optó por esta técnica debido a la experiencia previa de los miembros del equipo  trabajando con la misma y por las ventajas que provee. Los puntos de historia consisten en estimativas del esfuerzo que implica realizar una tarea. De acuerdo a Cohn (2014), fundador de Mountain Goat Software, la ventaja más importante que ofrece esta técnica es que permite equilibrar el esfuerzo según las capacidades de los miembros del equipo. Las historias de usuario son descripciones sencillas de la tarea desde el punto de vista del usuario o la persona que desea la funcionalidad. Su propósito es mantener el enfoque en lo que el usuario espera obtener (Mountain Goat Software, 1998-2016). Las historias de usuario permiten agilizar el desarrollo ya que las mismas son fácilmente </w:t>
      </w:r>
      <w:r>
        <w:lastRenderedPageBreak/>
        <w:t>entendibles y proveen de libertad creativa al equipo de desarrollo estableciendo lo que se necesita pero no el modo en que debe realizarse.</w:t>
      </w:r>
    </w:p>
    <w:p w14:paraId="0591EB1B" w14:textId="77777777" w:rsidR="00EE4A06" w:rsidRDefault="00EE4A06"/>
    <w:p w14:paraId="440A185B" w14:textId="62D598EE" w:rsidR="00EE4A06" w:rsidRDefault="00EE4A06" w:rsidP="00EE4A06">
      <w:pPr>
        <w:pStyle w:val="Heading2"/>
        <w:contextualSpacing w:val="0"/>
      </w:pPr>
      <w:r>
        <w:t>3.2. ARQUITECTURA PROPUESTA</w:t>
      </w:r>
    </w:p>
    <w:p w14:paraId="44CC67A5" w14:textId="539BADAE" w:rsidR="00764813" w:rsidRDefault="003576C7" w:rsidP="00764813">
      <w:r>
        <w:t xml:space="preserve">Con base en las herramientas de programación elegidas para el desarrollo de la aplicación </w:t>
      </w:r>
      <w:r w:rsidR="00764813">
        <w:t xml:space="preserve">se optó por el modelo cliente-servidor, donde la aplicación se encuentra alojada en un servidor, que puede estar tanto en la nube como localmente, a donde los clientes se conectan para acceder a la aplicación. </w:t>
      </w:r>
    </w:p>
    <w:p w14:paraId="341A22C5" w14:textId="0532CA31" w:rsidR="00764813" w:rsidRDefault="00764813" w:rsidP="00764813">
      <w:r>
        <w:t xml:space="preserve">En el caso del servidor de prueba de la aplicación este se encuentra alojado en la nube, permitiendo </w:t>
      </w:r>
      <w:r w:rsidR="00156CFA">
        <w:t>así</w:t>
      </w:r>
      <w:r>
        <w:t xml:space="preserve"> el acceso desde cualquier dispositivo con acceso a internet ya sean computadoras o dispositivos móviles. (Imagen 1).</w:t>
      </w:r>
      <w:r w:rsidR="00156CFA">
        <w:t xml:space="preserve"> </w:t>
      </w:r>
    </w:p>
    <w:p w14:paraId="50B9FBBB" w14:textId="4C41F17C" w:rsidR="00764813" w:rsidRDefault="00156CFA" w:rsidP="00764813">
      <w:pPr>
        <w:ind w:left="1080"/>
      </w:pPr>
      <w:r>
        <w:rPr>
          <w:noProof/>
          <w:lang w:val="en-US"/>
        </w:rPr>
        <w:drawing>
          <wp:inline distT="0" distB="0" distL="0" distR="0" wp14:anchorId="6D8706A7" wp14:editId="4FA568DF">
            <wp:extent cx="4737735" cy="3408628"/>
            <wp:effectExtent l="0" t="0" r="0" b="0"/>
            <wp:docPr id="3" name="Picture 3" descr="../../Downloads/cloud_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cloud_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45209" cy="3414005"/>
                    </a:xfrm>
                    <a:prstGeom prst="rect">
                      <a:avLst/>
                    </a:prstGeom>
                    <a:noFill/>
                    <a:ln>
                      <a:noFill/>
                    </a:ln>
                  </pic:spPr>
                </pic:pic>
              </a:graphicData>
            </a:graphic>
          </wp:inline>
        </w:drawing>
      </w:r>
    </w:p>
    <w:p w14:paraId="2AE10514" w14:textId="280FE78D" w:rsidR="00764813" w:rsidRPr="00FF2013" w:rsidRDefault="00764813" w:rsidP="00764813">
      <w:pPr>
        <w:pStyle w:val="ListParagraph"/>
        <w:jc w:val="center"/>
        <w:rPr>
          <w:i/>
          <w:sz w:val="16"/>
        </w:rPr>
      </w:pPr>
      <w:r w:rsidRPr="00FF2013">
        <w:rPr>
          <w:i/>
          <w:sz w:val="16"/>
        </w:rPr>
        <w:t xml:space="preserve">Imagen 1: Arquitectura </w:t>
      </w:r>
      <w:r w:rsidR="00156CFA" w:rsidRPr="00FF2013">
        <w:rPr>
          <w:i/>
          <w:sz w:val="16"/>
        </w:rPr>
        <w:t>propuesta</w:t>
      </w:r>
      <w:r w:rsidRPr="00FF2013">
        <w:rPr>
          <w:i/>
          <w:sz w:val="16"/>
        </w:rPr>
        <w:t>.</w:t>
      </w:r>
    </w:p>
    <w:p w14:paraId="6AB026E0" w14:textId="77777777" w:rsidR="00764813" w:rsidRPr="003576C7" w:rsidRDefault="00764813" w:rsidP="00764813">
      <w:pPr>
        <w:pStyle w:val="ListParagraph"/>
      </w:pPr>
    </w:p>
    <w:p w14:paraId="347B3C35" w14:textId="77777777" w:rsidR="00EE4A06" w:rsidRDefault="00EE4A06"/>
    <w:p w14:paraId="761A9E76" w14:textId="77777777" w:rsidR="00FE59C9" w:rsidRDefault="00FE59C9">
      <w:pPr>
        <w:pStyle w:val="Heading1"/>
        <w:ind w:left="0" w:firstLine="0"/>
        <w:contextualSpacing w:val="0"/>
        <w:jc w:val="left"/>
      </w:pPr>
      <w:bookmarkStart w:id="35" w:name="_r8jxxgrvsfmt" w:colFirst="0" w:colLast="0"/>
      <w:bookmarkStart w:id="36" w:name="_kh542aqada9k" w:colFirst="0" w:colLast="0"/>
      <w:bookmarkEnd w:id="35"/>
      <w:bookmarkEnd w:id="36"/>
    </w:p>
    <w:p w14:paraId="04D48EE5" w14:textId="77777777" w:rsidR="00156CFA" w:rsidRPr="00156CFA" w:rsidRDefault="00B1579B" w:rsidP="00156CFA">
      <w:pPr>
        <w:pStyle w:val="Heading1"/>
        <w:ind w:left="0" w:firstLine="0"/>
        <w:contextualSpacing w:val="0"/>
        <w:jc w:val="left"/>
        <w:rPr>
          <w:sz w:val="28"/>
          <w:szCs w:val="28"/>
        </w:rPr>
      </w:pPr>
      <w:bookmarkStart w:id="37" w:name="_jpk4ymy4q6rl" w:colFirst="0" w:colLast="0"/>
      <w:bookmarkEnd w:id="37"/>
      <w:r>
        <w:br w:type="page"/>
      </w:r>
      <w:r w:rsidR="00156CFA">
        <w:lastRenderedPageBreak/>
        <w:t xml:space="preserve"> </w:t>
      </w:r>
    </w:p>
    <w:p w14:paraId="1F83C42F" w14:textId="77777777" w:rsidR="00156CFA" w:rsidRPr="00156CFA" w:rsidRDefault="00156CFA" w:rsidP="00156CFA">
      <w:pPr>
        <w:pStyle w:val="Heading1"/>
        <w:ind w:left="0" w:firstLine="0"/>
        <w:contextualSpacing w:val="0"/>
        <w:jc w:val="left"/>
        <w:rPr>
          <w:sz w:val="28"/>
          <w:szCs w:val="28"/>
        </w:rPr>
      </w:pPr>
    </w:p>
    <w:p w14:paraId="1D09FE77" w14:textId="77777777" w:rsidR="00156CFA" w:rsidRPr="00156CFA" w:rsidRDefault="00156CFA" w:rsidP="00156CFA">
      <w:pPr>
        <w:pStyle w:val="Heading1"/>
        <w:ind w:left="0" w:firstLine="0"/>
        <w:contextualSpacing w:val="0"/>
        <w:jc w:val="left"/>
        <w:rPr>
          <w:sz w:val="28"/>
          <w:szCs w:val="28"/>
        </w:rPr>
      </w:pPr>
    </w:p>
    <w:p w14:paraId="2373E855" w14:textId="77777777" w:rsidR="00156CFA" w:rsidRPr="00156CFA" w:rsidRDefault="00156CFA" w:rsidP="00156CFA">
      <w:pPr>
        <w:pStyle w:val="Heading1"/>
        <w:ind w:left="0" w:firstLine="0"/>
        <w:contextualSpacing w:val="0"/>
        <w:jc w:val="left"/>
        <w:rPr>
          <w:sz w:val="28"/>
          <w:szCs w:val="28"/>
        </w:rPr>
      </w:pPr>
    </w:p>
    <w:p w14:paraId="30A4DB33" w14:textId="77777777" w:rsidR="00156CFA" w:rsidRPr="00156CFA" w:rsidRDefault="00156CFA" w:rsidP="00156CFA">
      <w:pPr>
        <w:pStyle w:val="Heading1"/>
        <w:ind w:left="0" w:firstLine="0"/>
        <w:contextualSpacing w:val="0"/>
        <w:jc w:val="left"/>
        <w:rPr>
          <w:sz w:val="28"/>
          <w:szCs w:val="28"/>
        </w:rPr>
      </w:pPr>
    </w:p>
    <w:p w14:paraId="4396497F" w14:textId="697A9A71" w:rsidR="00FE59C9" w:rsidRDefault="00B1579B" w:rsidP="00156CFA">
      <w:pPr>
        <w:pStyle w:val="Heading1"/>
        <w:ind w:left="0" w:firstLine="0"/>
        <w:contextualSpacing w:val="0"/>
        <w:jc w:val="left"/>
      </w:pPr>
      <w:r>
        <w:t>4. RESULTADO</w:t>
      </w:r>
    </w:p>
    <w:p w14:paraId="778E7090" w14:textId="55211A19" w:rsidR="00FE59C9" w:rsidRDefault="00B1579B">
      <w:pPr>
        <w:pStyle w:val="Heading2"/>
        <w:contextualSpacing w:val="0"/>
      </w:pPr>
      <w:bookmarkStart w:id="38" w:name="_66rn3zaash5q" w:colFirst="0" w:colLast="0"/>
      <w:bookmarkEnd w:id="38"/>
      <w:r>
        <w:t>4.1. PLANEAMIENTO DE SPRINTS</w:t>
      </w:r>
    </w:p>
    <w:p w14:paraId="2E8145F1" w14:textId="77777777" w:rsidR="00FE59C9" w:rsidRDefault="00B1579B">
      <w:r>
        <w:t xml:space="preserve">Como se mencionó  anteriormente el desarrollo se llevó a cabo utilizando la metodología ágil Scrum, usando sprints de dos semanas de duración en su mayoría.  </w:t>
      </w:r>
    </w:p>
    <w:tbl>
      <w:tblPr>
        <w:tblStyle w:val="TableGridLight"/>
        <w:tblW w:w="0" w:type="auto"/>
        <w:tblLook w:val="04A0" w:firstRow="1" w:lastRow="0" w:firstColumn="1" w:lastColumn="0" w:noHBand="0" w:noVBand="1"/>
      </w:tblPr>
      <w:tblGrid>
        <w:gridCol w:w="1075"/>
        <w:gridCol w:w="5760"/>
        <w:gridCol w:w="2184"/>
      </w:tblGrid>
      <w:tr w:rsidR="00382341" w14:paraId="701BD698" w14:textId="77777777" w:rsidTr="00382341">
        <w:tc>
          <w:tcPr>
            <w:tcW w:w="1075" w:type="dxa"/>
          </w:tcPr>
          <w:p w14:paraId="33B83DE6" w14:textId="17EAE7E4" w:rsidR="00E95B2F" w:rsidRPr="00E95B2F" w:rsidRDefault="00E95B2F" w:rsidP="00E95B2F">
            <w:pPr>
              <w:pBdr>
                <w:top w:val="none" w:sz="0" w:space="0" w:color="auto"/>
                <w:left w:val="none" w:sz="0" w:space="0" w:color="auto"/>
                <w:bottom w:val="none" w:sz="0" w:space="0" w:color="auto"/>
                <w:right w:val="none" w:sz="0" w:space="0" w:color="auto"/>
                <w:between w:val="none" w:sz="0" w:space="0" w:color="auto"/>
              </w:pBdr>
              <w:rPr>
                <w:b/>
              </w:rPr>
            </w:pPr>
            <w:r w:rsidRPr="00E95B2F">
              <w:rPr>
                <w:b/>
              </w:rPr>
              <w:t>Sprint</w:t>
            </w:r>
            <w:r w:rsidR="006F1978">
              <w:rPr>
                <w:b/>
              </w:rPr>
              <w:t>s</w:t>
            </w:r>
          </w:p>
        </w:tc>
        <w:tc>
          <w:tcPr>
            <w:tcW w:w="5760" w:type="dxa"/>
          </w:tcPr>
          <w:p w14:paraId="3E2B796C" w14:textId="69FCE465" w:rsidR="00E95B2F" w:rsidRPr="00E95B2F" w:rsidRDefault="00E95B2F" w:rsidP="00E95B2F">
            <w:pPr>
              <w:pBdr>
                <w:top w:val="none" w:sz="0" w:space="0" w:color="auto"/>
                <w:left w:val="none" w:sz="0" w:space="0" w:color="auto"/>
                <w:bottom w:val="none" w:sz="0" w:space="0" w:color="auto"/>
                <w:right w:val="none" w:sz="0" w:space="0" w:color="auto"/>
                <w:between w:val="none" w:sz="0" w:space="0" w:color="auto"/>
              </w:pBdr>
              <w:rPr>
                <w:b/>
              </w:rPr>
            </w:pPr>
            <w:r w:rsidRPr="00E95B2F">
              <w:rPr>
                <w:b/>
              </w:rPr>
              <w:t>Trabajo Planeado</w:t>
            </w:r>
          </w:p>
        </w:tc>
        <w:tc>
          <w:tcPr>
            <w:tcW w:w="2184" w:type="dxa"/>
          </w:tcPr>
          <w:p w14:paraId="24DDE80C" w14:textId="25D2E7B0" w:rsidR="00E95B2F" w:rsidRPr="00E95B2F" w:rsidRDefault="00E95B2F" w:rsidP="00E95B2F">
            <w:pPr>
              <w:pBdr>
                <w:top w:val="none" w:sz="0" w:space="0" w:color="auto"/>
                <w:left w:val="none" w:sz="0" w:space="0" w:color="auto"/>
                <w:bottom w:val="none" w:sz="0" w:space="0" w:color="auto"/>
                <w:right w:val="none" w:sz="0" w:space="0" w:color="auto"/>
                <w:between w:val="none" w:sz="0" w:space="0" w:color="auto"/>
              </w:pBdr>
              <w:rPr>
                <w:b/>
              </w:rPr>
            </w:pPr>
            <w:r w:rsidRPr="00E95B2F">
              <w:rPr>
                <w:b/>
              </w:rPr>
              <w:t>Trabajo Realizado</w:t>
            </w:r>
          </w:p>
        </w:tc>
      </w:tr>
      <w:tr w:rsidR="00382341" w14:paraId="523893DD" w14:textId="77777777" w:rsidTr="00382341">
        <w:tc>
          <w:tcPr>
            <w:tcW w:w="1075" w:type="dxa"/>
          </w:tcPr>
          <w:p w14:paraId="770474EF" w14:textId="08996B65" w:rsidR="00E95B2F" w:rsidRDefault="00E95B2F" w:rsidP="00E95B2F">
            <w:pPr>
              <w:pBdr>
                <w:top w:val="none" w:sz="0" w:space="0" w:color="auto"/>
                <w:left w:val="none" w:sz="0" w:space="0" w:color="auto"/>
                <w:bottom w:val="none" w:sz="0" w:space="0" w:color="auto"/>
                <w:right w:val="none" w:sz="0" w:space="0" w:color="auto"/>
                <w:between w:val="none" w:sz="0" w:space="0" w:color="auto"/>
              </w:pBdr>
            </w:pPr>
            <w:r>
              <w:t>1</w:t>
            </w:r>
          </w:p>
        </w:tc>
        <w:tc>
          <w:tcPr>
            <w:tcW w:w="5760" w:type="dxa"/>
          </w:tcPr>
          <w:p w14:paraId="0106EE70" w14:textId="7FE1E66A" w:rsidR="00E95B2F" w:rsidRDefault="006F1978" w:rsidP="006F1978">
            <w:r>
              <w:t>Investigación y prueba de librerías para el desarrollo de la herramienta.</w:t>
            </w:r>
          </w:p>
        </w:tc>
        <w:tc>
          <w:tcPr>
            <w:tcW w:w="2184" w:type="dxa"/>
          </w:tcPr>
          <w:p w14:paraId="01F5EAAD" w14:textId="21B1CF56" w:rsidR="00E95B2F" w:rsidRPr="001041E2" w:rsidRDefault="00382341" w:rsidP="006F1978">
            <w:pPr>
              <w:spacing w:before="0"/>
              <w:rPr>
                <w:sz w:val="24"/>
              </w:rPr>
            </w:pPr>
            <w:r w:rsidRPr="001041E2">
              <w:rPr>
                <w:sz w:val="24"/>
              </w:rPr>
              <w:br/>
            </w:r>
            <w:r w:rsidR="006F1978" w:rsidRPr="001041E2">
              <w:rPr>
                <w:sz w:val="24"/>
              </w:rPr>
              <w:sym w:font="Wingdings" w:char="F0FC"/>
            </w:r>
          </w:p>
        </w:tc>
      </w:tr>
      <w:tr w:rsidR="00382341" w14:paraId="79722AE0" w14:textId="77777777" w:rsidTr="00382341">
        <w:trPr>
          <w:trHeight w:val="644"/>
        </w:trPr>
        <w:tc>
          <w:tcPr>
            <w:tcW w:w="1075" w:type="dxa"/>
            <w:vMerge w:val="restart"/>
          </w:tcPr>
          <w:p w14:paraId="5F8D6048" w14:textId="00B9BF23" w:rsidR="006F1978" w:rsidRDefault="006F1978" w:rsidP="00E95B2F">
            <w:pPr>
              <w:pBdr>
                <w:top w:val="none" w:sz="0" w:space="0" w:color="auto"/>
                <w:left w:val="none" w:sz="0" w:space="0" w:color="auto"/>
                <w:bottom w:val="none" w:sz="0" w:space="0" w:color="auto"/>
                <w:right w:val="none" w:sz="0" w:space="0" w:color="auto"/>
                <w:between w:val="none" w:sz="0" w:space="0" w:color="auto"/>
              </w:pBdr>
            </w:pPr>
            <w:r>
              <w:t>2</w:t>
            </w:r>
          </w:p>
        </w:tc>
        <w:tc>
          <w:tcPr>
            <w:tcW w:w="5760" w:type="dxa"/>
          </w:tcPr>
          <w:p w14:paraId="4DB39754" w14:textId="62774E77" w:rsidR="006F1978" w:rsidRDefault="006F1978" w:rsidP="006F1978">
            <w:r>
              <w:t xml:space="preserve">Investigación de herramientas existentes. </w:t>
            </w:r>
          </w:p>
        </w:tc>
        <w:tc>
          <w:tcPr>
            <w:tcW w:w="2184" w:type="dxa"/>
          </w:tcPr>
          <w:p w14:paraId="7DC13DF0" w14:textId="7191CF07" w:rsidR="006F1978" w:rsidRPr="001041E2" w:rsidRDefault="006F1978"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82341" w14:paraId="3BDBA281" w14:textId="77777777" w:rsidTr="00382341">
        <w:trPr>
          <w:trHeight w:val="643"/>
        </w:trPr>
        <w:tc>
          <w:tcPr>
            <w:tcW w:w="1075" w:type="dxa"/>
            <w:vMerge/>
          </w:tcPr>
          <w:p w14:paraId="05E51C37" w14:textId="77777777" w:rsidR="006F1978" w:rsidRDefault="006F1978"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17821BA" w14:textId="53B5046B" w:rsidR="006F1978" w:rsidRDefault="006F1978" w:rsidP="006F1978">
            <w:r>
              <w:t>Puesta a punto y despliegue de la herramienta básica de control de tareas en un servidor en la nube (versión 0.0.1).</w:t>
            </w:r>
          </w:p>
        </w:tc>
        <w:tc>
          <w:tcPr>
            <w:tcW w:w="2184" w:type="dxa"/>
          </w:tcPr>
          <w:p w14:paraId="38B2BBCE" w14:textId="26EA576C" w:rsidR="006F1978" w:rsidRPr="001041E2" w:rsidRDefault="0013263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991A3B" w14:paraId="61917E17" w14:textId="77777777" w:rsidTr="00991A3B">
        <w:trPr>
          <w:trHeight w:val="266"/>
        </w:trPr>
        <w:tc>
          <w:tcPr>
            <w:tcW w:w="1075" w:type="dxa"/>
            <w:vMerge w:val="restart"/>
          </w:tcPr>
          <w:p w14:paraId="2BE3DBF9" w14:textId="70E65317" w:rsidR="00991A3B" w:rsidRDefault="00991A3B" w:rsidP="00E95B2F">
            <w:pPr>
              <w:pBdr>
                <w:top w:val="none" w:sz="0" w:space="0" w:color="auto"/>
                <w:left w:val="none" w:sz="0" w:space="0" w:color="auto"/>
                <w:bottom w:val="none" w:sz="0" w:space="0" w:color="auto"/>
                <w:right w:val="none" w:sz="0" w:space="0" w:color="auto"/>
                <w:between w:val="none" w:sz="0" w:space="0" w:color="auto"/>
              </w:pBdr>
            </w:pPr>
            <w:r>
              <w:t>3</w:t>
            </w:r>
          </w:p>
        </w:tc>
        <w:tc>
          <w:tcPr>
            <w:tcW w:w="5760" w:type="dxa"/>
          </w:tcPr>
          <w:p w14:paraId="5F7A9807" w14:textId="70C581DA" w:rsidR="00991A3B" w:rsidRDefault="00991A3B" w:rsidP="00991A3B">
            <w:pPr>
              <w:pBdr>
                <w:top w:val="none" w:sz="0" w:space="0" w:color="auto"/>
                <w:left w:val="none" w:sz="0" w:space="0" w:color="auto"/>
                <w:bottom w:val="none" w:sz="0" w:space="0" w:color="auto"/>
                <w:right w:val="none" w:sz="0" w:space="0" w:color="auto"/>
                <w:between w:val="none" w:sz="0" w:space="0" w:color="auto"/>
              </w:pBdr>
            </w:pPr>
            <w:r>
              <w:t>Redacción de conceptos fundamentales.</w:t>
            </w:r>
          </w:p>
        </w:tc>
        <w:tc>
          <w:tcPr>
            <w:tcW w:w="2184" w:type="dxa"/>
          </w:tcPr>
          <w:p w14:paraId="7D2723B3" w14:textId="07288DAC" w:rsidR="00991A3B" w:rsidRPr="001041E2" w:rsidRDefault="0013263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991A3B" w14:paraId="75CE5AB7" w14:textId="77777777" w:rsidTr="00382341">
        <w:trPr>
          <w:trHeight w:val="265"/>
        </w:trPr>
        <w:tc>
          <w:tcPr>
            <w:tcW w:w="1075" w:type="dxa"/>
            <w:vMerge/>
          </w:tcPr>
          <w:p w14:paraId="74453DD1" w14:textId="77777777" w:rsidR="00991A3B" w:rsidRDefault="00991A3B"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F617DD4" w14:textId="61FF434F" w:rsidR="00991A3B" w:rsidRDefault="00991A3B" w:rsidP="00991A3B">
            <w:r>
              <w:t xml:space="preserve">Redacción del estado del arte. </w:t>
            </w:r>
          </w:p>
        </w:tc>
        <w:tc>
          <w:tcPr>
            <w:tcW w:w="2184" w:type="dxa"/>
          </w:tcPr>
          <w:p w14:paraId="7A24EE13" w14:textId="688A5BF4" w:rsidR="00991A3B" w:rsidRPr="001041E2" w:rsidRDefault="00132636" w:rsidP="00132636">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C13F6" w14:paraId="1527EC4B" w14:textId="77777777" w:rsidTr="003C13F6">
        <w:trPr>
          <w:trHeight w:val="207"/>
        </w:trPr>
        <w:tc>
          <w:tcPr>
            <w:tcW w:w="1075" w:type="dxa"/>
            <w:vMerge w:val="restart"/>
          </w:tcPr>
          <w:p w14:paraId="259F2022" w14:textId="4F0E8E18" w:rsidR="003C13F6" w:rsidRDefault="003C13F6" w:rsidP="00E95B2F">
            <w:pPr>
              <w:pBdr>
                <w:top w:val="none" w:sz="0" w:space="0" w:color="auto"/>
                <w:left w:val="none" w:sz="0" w:space="0" w:color="auto"/>
                <w:bottom w:val="none" w:sz="0" w:space="0" w:color="auto"/>
                <w:right w:val="none" w:sz="0" w:space="0" w:color="auto"/>
                <w:between w:val="none" w:sz="0" w:space="0" w:color="auto"/>
              </w:pBdr>
            </w:pPr>
            <w:r>
              <w:t>4</w:t>
            </w:r>
          </w:p>
        </w:tc>
        <w:tc>
          <w:tcPr>
            <w:tcW w:w="5760" w:type="dxa"/>
          </w:tcPr>
          <w:p w14:paraId="64A081C8" w14:textId="47D0D59A" w:rsidR="003C13F6" w:rsidRDefault="003C13F6" w:rsidP="003C13F6">
            <w:r>
              <w:t>Creación de datos iniciales (inglés) de la herramienta.</w:t>
            </w:r>
          </w:p>
        </w:tc>
        <w:tc>
          <w:tcPr>
            <w:tcW w:w="2184" w:type="dxa"/>
          </w:tcPr>
          <w:p w14:paraId="7C9FAFCB" w14:textId="41FE5EAE" w:rsidR="003C13F6" w:rsidRPr="001041E2" w:rsidRDefault="00642658"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3C13F6" w14:paraId="63C366DE" w14:textId="77777777" w:rsidTr="00F87B6D">
        <w:trPr>
          <w:trHeight w:val="206"/>
        </w:trPr>
        <w:tc>
          <w:tcPr>
            <w:tcW w:w="1075" w:type="dxa"/>
            <w:vMerge/>
          </w:tcPr>
          <w:p w14:paraId="4E5DC7AE" w14:textId="77777777" w:rsidR="003C13F6" w:rsidRDefault="003C13F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EC24695" w14:textId="6119541E" w:rsidR="003C13F6" w:rsidRDefault="003C13F6" w:rsidP="003C13F6">
            <w:r>
              <w:t>Creación de datos iniciales (español) de la herramienta.</w:t>
            </w:r>
          </w:p>
        </w:tc>
        <w:tc>
          <w:tcPr>
            <w:tcW w:w="2184" w:type="dxa"/>
          </w:tcPr>
          <w:p w14:paraId="7E1AC34D" w14:textId="030F9D01" w:rsidR="003C13F6" w:rsidRPr="001041E2" w:rsidRDefault="00642658"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C13F6" w14:paraId="335A27DB" w14:textId="77777777" w:rsidTr="00382341">
        <w:trPr>
          <w:trHeight w:val="265"/>
        </w:trPr>
        <w:tc>
          <w:tcPr>
            <w:tcW w:w="1075" w:type="dxa"/>
            <w:vMerge/>
          </w:tcPr>
          <w:p w14:paraId="222562C3" w14:textId="77777777" w:rsidR="003C13F6" w:rsidRDefault="003C13F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F4A9681" w14:textId="1B66C699" w:rsidR="003C13F6" w:rsidRDefault="003C13F6" w:rsidP="00F87B6D">
            <w:r>
              <w:t>Redacción del marco metodológico.</w:t>
            </w:r>
          </w:p>
        </w:tc>
        <w:tc>
          <w:tcPr>
            <w:tcW w:w="2184" w:type="dxa"/>
          </w:tcPr>
          <w:p w14:paraId="3B7C872A" w14:textId="6D2CC369" w:rsidR="003C13F6" w:rsidRPr="001041E2" w:rsidRDefault="003C13F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6E93B92D" w14:textId="77777777" w:rsidTr="00F87B6D">
        <w:trPr>
          <w:trHeight w:val="304"/>
        </w:trPr>
        <w:tc>
          <w:tcPr>
            <w:tcW w:w="1075" w:type="dxa"/>
            <w:vMerge w:val="restart"/>
          </w:tcPr>
          <w:p w14:paraId="70920B00" w14:textId="260013F7" w:rsidR="00F87B6D" w:rsidRDefault="00F87B6D" w:rsidP="00E95B2F">
            <w:pPr>
              <w:pBdr>
                <w:top w:val="none" w:sz="0" w:space="0" w:color="auto"/>
                <w:left w:val="none" w:sz="0" w:space="0" w:color="auto"/>
                <w:bottom w:val="none" w:sz="0" w:space="0" w:color="auto"/>
                <w:right w:val="none" w:sz="0" w:space="0" w:color="auto"/>
                <w:between w:val="none" w:sz="0" w:space="0" w:color="auto"/>
              </w:pBdr>
            </w:pPr>
            <w:r>
              <w:t>5</w:t>
            </w:r>
          </w:p>
        </w:tc>
        <w:tc>
          <w:tcPr>
            <w:tcW w:w="5760" w:type="dxa"/>
          </w:tcPr>
          <w:p w14:paraId="2DBCFD55" w14:textId="2620E9CB" w:rsidR="00F87B6D" w:rsidRDefault="00F87B6D" w:rsidP="00F87B6D">
            <w:pPr>
              <w:jc w:val="left"/>
            </w:pPr>
            <w:r>
              <w:t>Documentación de EVM: Elementos fundamentales</w:t>
            </w:r>
          </w:p>
        </w:tc>
        <w:tc>
          <w:tcPr>
            <w:tcW w:w="2184" w:type="dxa"/>
          </w:tcPr>
          <w:p w14:paraId="464F62F2" w14:textId="7ACC820F"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66403AC0" w14:textId="77777777" w:rsidTr="00382341">
        <w:trPr>
          <w:trHeight w:val="304"/>
        </w:trPr>
        <w:tc>
          <w:tcPr>
            <w:tcW w:w="1075" w:type="dxa"/>
            <w:vMerge/>
          </w:tcPr>
          <w:p w14:paraId="2FD7C41B"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38B0FB0" w14:textId="6958F586" w:rsidR="00F87B6D" w:rsidRDefault="00F87B6D" w:rsidP="00F87B6D">
            <w:pPr>
              <w:jc w:val="left"/>
            </w:pPr>
            <w:r>
              <w:t>Documentación de EVM: Técnicas de medición.</w:t>
            </w:r>
          </w:p>
        </w:tc>
        <w:tc>
          <w:tcPr>
            <w:tcW w:w="2184" w:type="dxa"/>
          </w:tcPr>
          <w:p w14:paraId="08E5782E" w14:textId="61E1841E"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32B594EA" w14:textId="77777777" w:rsidTr="00382341">
        <w:trPr>
          <w:trHeight w:val="304"/>
        </w:trPr>
        <w:tc>
          <w:tcPr>
            <w:tcW w:w="1075" w:type="dxa"/>
            <w:vMerge/>
          </w:tcPr>
          <w:p w14:paraId="491AC0E0"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2662526" w14:textId="14CFFB36" w:rsidR="00F87B6D" w:rsidRDefault="00F87B6D" w:rsidP="00F87B6D">
            <w:pPr>
              <w:jc w:val="left"/>
            </w:pPr>
            <w:r>
              <w:t>Documentación de EVM: Relación entre los elementos fundamentales.</w:t>
            </w:r>
          </w:p>
        </w:tc>
        <w:tc>
          <w:tcPr>
            <w:tcW w:w="2184" w:type="dxa"/>
          </w:tcPr>
          <w:p w14:paraId="43ABD921" w14:textId="17A019B7"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F87B6D" w14:paraId="60F1E3D8" w14:textId="77777777" w:rsidTr="00382341">
        <w:trPr>
          <w:trHeight w:val="304"/>
        </w:trPr>
        <w:tc>
          <w:tcPr>
            <w:tcW w:w="1075" w:type="dxa"/>
            <w:vMerge/>
          </w:tcPr>
          <w:p w14:paraId="7B1EAB3F"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29C92B6" w14:textId="09E4FED1" w:rsidR="00F87B6D" w:rsidRDefault="00F87B6D" w:rsidP="00F87B6D">
            <w:pPr>
              <w:jc w:val="left"/>
            </w:pPr>
            <w:r>
              <w:t>Documentación de EVM: Variaciones, índices y proyecciones</w:t>
            </w:r>
          </w:p>
        </w:tc>
        <w:tc>
          <w:tcPr>
            <w:tcW w:w="2184" w:type="dxa"/>
          </w:tcPr>
          <w:p w14:paraId="2BB52FA7" w14:textId="55A6B43B"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F87B6D" w14:paraId="32B2602B" w14:textId="77777777" w:rsidTr="00F87B6D">
        <w:trPr>
          <w:trHeight w:val="136"/>
        </w:trPr>
        <w:tc>
          <w:tcPr>
            <w:tcW w:w="1075" w:type="dxa"/>
            <w:vMerge w:val="restart"/>
          </w:tcPr>
          <w:p w14:paraId="3433D654" w14:textId="3204A2E9" w:rsidR="00F87B6D" w:rsidRDefault="00F87B6D" w:rsidP="00E95B2F">
            <w:pPr>
              <w:pBdr>
                <w:top w:val="none" w:sz="0" w:space="0" w:color="auto"/>
                <w:left w:val="none" w:sz="0" w:space="0" w:color="auto"/>
                <w:bottom w:val="none" w:sz="0" w:space="0" w:color="auto"/>
                <w:right w:val="none" w:sz="0" w:space="0" w:color="auto"/>
                <w:between w:val="none" w:sz="0" w:space="0" w:color="auto"/>
              </w:pBdr>
            </w:pPr>
            <w:r>
              <w:t>6</w:t>
            </w:r>
          </w:p>
        </w:tc>
        <w:tc>
          <w:tcPr>
            <w:tcW w:w="5760" w:type="dxa"/>
          </w:tcPr>
          <w:p w14:paraId="43B22C68" w14:textId="67A8B647" w:rsidR="00F87B6D" w:rsidRDefault="00F87B6D" w:rsidP="00F87B6D">
            <w:pPr>
              <w:jc w:val="left"/>
            </w:pPr>
            <w:r>
              <w:t>Documentación de EVM: Relación entre los elementos fundamentales.</w:t>
            </w:r>
          </w:p>
        </w:tc>
        <w:tc>
          <w:tcPr>
            <w:tcW w:w="2184" w:type="dxa"/>
          </w:tcPr>
          <w:p w14:paraId="255E6E18" w14:textId="70ED8175"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5B6D408D" w14:textId="77777777" w:rsidTr="00382341">
        <w:trPr>
          <w:trHeight w:val="135"/>
        </w:trPr>
        <w:tc>
          <w:tcPr>
            <w:tcW w:w="1075" w:type="dxa"/>
            <w:vMerge/>
          </w:tcPr>
          <w:p w14:paraId="536835B4"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FE10BC3" w14:textId="4E65AC57" w:rsidR="00F87B6D" w:rsidRDefault="00F87B6D" w:rsidP="00F87B6D">
            <w:pPr>
              <w:jc w:val="left"/>
            </w:pPr>
            <w:r>
              <w:t>Documentación de EVM: Variaciones, índices y proyecciones</w:t>
            </w:r>
          </w:p>
        </w:tc>
        <w:tc>
          <w:tcPr>
            <w:tcW w:w="2184" w:type="dxa"/>
          </w:tcPr>
          <w:p w14:paraId="578D1BB8" w14:textId="628C4A6E"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38981D5D" w14:textId="77777777" w:rsidTr="00A01776">
        <w:trPr>
          <w:trHeight w:val="70"/>
        </w:trPr>
        <w:tc>
          <w:tcPr>
            <w:tcW w:w="1075" w:type="dxa"/>
            <w:vMerge w:val="restart"/>
          </w:tcPr>
          <w:p w14:paraId="66AD8093" w14:textId="72357CF4"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r>
              <w:t>7</w:t>
            </w:r>
            <w:r>
              <w:tab/>
            </w:r>
            <w:r>
              <w:tab/>
            </w:r>
          </w:p>
        </w:tc>
        <w:tc>
          <w:tcPr>
            <w:tcW w:w="5760" w:type="dxa"/>
          </w:tcPr>
          <w:p w14:paraId="292A7540" w14:textId="3D446C21" w:rsidR="00A01776" w:rsidRDefault="00A01776" w:rsidP="00E95B2F">
            <w:pPr>
              <w:pBdr>
                <w:top w:val="none" w:sz="0" w:space="0" w:color="auto"/>
                <w:left w:val="none" w:sz="0" w:space="0" w:color="auto"/>
                <w:bottom w:val="none" w:sz="0" w:space="0" w:color="auto"/>
                <w:right w:val="none" w:sz="0" w:space="0" w:color="auto"/>
                <w:between w:val="none" w:sz="0" w:space="0" w:color="auto"/>
              </w:pBdr>
            </w:pPr>
            <w:r>
              <w:t xml:space="preserve">Backend: </w:t>
            </w:r>
            <w:r w:rsidRPr="00305FB0">
              <w:t>Manejo de fechas estimativas.</w:t>
            </w:r>
          </w:p>
        </w:tc>
        <w:tc>
          <w:tcPr>
            <w:tcW w:w="2184" w:type="dxa"/>
          </w:tcPr>
          <w:p w14:paraId="5CE0D6AA" w14:textId="6FB2E195"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6B163155" w14:textId="77777777" w:rsidTr="00382341">
        <w:trPr>
          <w:trHeight w:val="67"/>
        </w:trPr>
        <w:tc>
          <w:tcPr>
            <w:tcW w:w="1075" w:type="dxa"/>
            <w:vMerge/>
          </w:tcPr>
          <w:p w14:paraId="3DF1FF99" w14:textId="77777777"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p>
        </w:tc>
        <w:tc>
          <w:tcPr>
            <w:tcW w:w="5760" w:type="dxa"/>
          </w:tcPr>
          <w:p w14:paraId="07E75778" w14:textId="66ED96C2" w:rsidR="00A01776" w:rsidRDefault="00A01776" w:rsidP="00E95B2F">
            <w:pPr>
              <w:pBdr>
                <w:top w:val="none" w:sz="0" w:space="0" w:color="auto"/>
                <w:left w:val="none" w:sz="0" w:space="0" w:color="auto"/>
                <w:bottom w:val="none" w:sz="0" w:space="0" w:color="auto"/>
                <w:right w:val="none" w:sz="0" w:space="0" w:color="auto"/>
                <w:between w:val="none" w:sz="0" w:space="0" w:color="auto"/>
              </w:pBdr>
            </w:pPr>
            <w:r>
              <w:t xml:space="preserve">Backend: </w:t>
            </w:r>
            <w:r w:rsidRPr="00305FB0">
              <w:t>Manejo de AC, PV.</w:t>
            </w:r>
          </w:p>
        </w:tc>
        <w:tc>
          <w:tcPr>
            <w:tcW w:w="2184" w:type="dxa"/>
          </w:tcPr>
          <w:p w14:paraId="511343A0" w14:textId="3C84FD67"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1CC4AF9C" w14:textId="77777777" w:rsidTr="00382341">
        <w:trPr>
          <w:trHeight w:val="67"/>
        </w:trPr>
        <w:tc>
          <w:tcPr>
            <w:tcW w:w="1075" w:type="dxa"/>
            <w:vMerge/>
          </w:tcPr>
          <w:p w14:paraId="4D6F6C69" w14:textId="77777777"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p>
        </w:tc>
        <w:tc>
          <w:tcPr>
            <w:tcW w:w="5760" w:type="dxa"/>
          </w:tcPr>
          <w:p w14:paraId="469ECC97" w14:textId="58DA6699" w:rsidR="00A01776" w:rsidRDefault="00A01776" w:rsidP="00E95B2F">
            <w:pPr>
              <w:pBdr>
                <w:top w:val="none" w:sz="0" w:space="0" w:color="auto"/>
                <w:left w:val="none" w:sz="0" w:space="0" w:color="auto"/>
                <w:bottom w:val="none" w:sz="0" w:space="0" w:color="auto"/>
                <w:right w:val="none" w:sz="0" w:space="0" w:color="auto"/>
                <w:between w:val="none" w:sz="0" w:space="0" w:color="auto"/>
              </w:pBdr>
            </w:pPr>
            <w:r>
              <w:t xml:space="preserve">Backend: </w:t>
            </w:r>
            <w:r w:rsidRPr="00305FB0">
              <w:t>Filtros de búsqueda.</w:t>
            </w:r>
          </w:p>
        </w:tc>
        <w:tc>
          <w:tcPr>
            <w:tcW w:w="2184" w:type="dxa"/>
          </w:tcPr>
          <w:p w14:paraId="551B8B87" w14:textId="54FA34F4"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66083EBB" w14:textId="77777777" w:rsidTr="00382341">
        <w:trPr>
          <w:trHeight w:val="67"/>
        </w:trPr>
        <w:tc>
          <w:tcPr>
            <w:tcW w:w="1075" w:type="dxa"/>
            <w:vMerge/>
          </w:tcPr>
          <w:p w14:paraId="4091A6EC" w14:textId="77777777"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p>
        </w:tc>
        <w:tc>
          <w:tcPr>
            <w:tcW w:w="5760" w:type="dxa"/>
          </w:tcPr>
          <w:p w14:paraId="2EBD8EDE" w14:textId="657C1338" w:rsidR="00A01776" w:rsidRDefault="00A01776" w:rsidP="00E95B2F">
            <w:pPr>
              <w:pBdr>
                <w:top w:val="none" w:sz="0" w:space="0" w:color="auto"/>
                <w:left w:val="none" w:sz="0" w:space="0" w:color="auto"/>
                <w:bottom w:val="none" w:sz="0" w:space="0" w:color="auto"/>
                <w:right w:val="none" w:sz="0" w:space="0" w:color="auto"/>
                <w:between w:val="none" w:sz="0" w:space="0" w:color="auto"/>
              </w:pBdr>
            </w:pPr>
            <w:r>
              <w:t xml:space="preserve">Backend: </w:t>
            </w:r>
            <w:r w:rsidRPr="00305FB0">
              <w:t>Opciones de gestión del EVM.</w:t>
            </w:r>
          </w:p>
        </w:tc>
        <w:tc>
          <w:tcPr>
            <w:tcW w:w="2184" w:type="dxa"/>
          </w:tcPr>
          <w:p w14:paraId="391E9A0A" w14:textId="1DCE5AFF"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64FF2" w14:paraId="6A05131E" w14:textId="77777777" w:rsidTr="00A01776">
        <w:trPr>
          <w:trHeight w:val="70"/>
        </w:trPr>
        <w:tc>
          <w:tcPr>
            <w:tcW w:w="1075" w:type="dxa"/>
            <w:vMerge w:val="restart"/>
          </w:tcPr>
          <w:p w14:paraId="64548B2E" w14:textId="09078877" w:rsidR="00F64FF2" w:rsidRDefault="00F64FF2" w:rsidP="00E95B2F">
            <w:pPr>
              <w:pBdr>
                <w:top w:val="none" w:sz="0" w:space="0" w:color="auto"/>
                <w:left w:val="none" w:sz="0" w:space="0" w:color="auto"/>
                <w:bottom w:val="none" w:sz="0" w:space="0" w:color="auto"/>
                <w:right w:val="none" w:sz="0" w:space="0" w:color="auto"/>
                <w:between w:val="none" w:sz="0" w:space="0" w:color="auto"/>
              </w:pBdr>
            </w:pPr>
            <w:r>
              <w:t>8</w:t>
            </w:r>
          </w:p>
        </w:tc>
        <w:tc>
          <w:tcPr>
            <w:tcW w:w="5760" w:type="dxa"/>
          </w:tcPr>
          <w:p w14:paraId="1A6C4FAF" w14:textId="38072360" w:rsidR="00F64FF2" w:rsidRDefault="00F64FF2" w:rsidP="00E95B2F">
            <w:pPr>
              <w:pBdr>
                <w:top w:val="none" w:sz="0" w:space="0" w:color="auto"/>
                <w:left w:val="none" w:sz="0" w:space="0" w:color="auto"/>
                <w:bottom w:val="none" w:sz="0" w:space="0" w:color="auto"/>
                <w:right w:val="none" w:sz="0" w:space="0" w:color="auto"/>
                <w:between w:val="none" w:sz="0" w:space="0" w:color="auto"/>
              </w:pBdr>
            </w:pPr>
            <w:r>
              <w:t>Creación de datos iniciales (inglés) de la herramienta.</w:t>
            </w:r>
          </w:p>
        </w:tc>
        <w:tc>
          <w:tcPr>
            <w:tcW w:w="2184" w:type="dxa"/>
          </w:tcPr>
          <w:p w14:paraId="4839BC99" w14:textId="4A07F87F" w:rsidR="00F64FF2" w:rsidRPr="001041E2" w:rsidRDefault="00F64FF2"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325AD699" w14:textId="77777777" w:rsidTr="00382341">
        <w:trPr>
          <w:trHeight w:val="67"/>
        </w:trPr>
        <w:tc>
          <w:tcPr>
            <w:tcW w:w="1075" w:type="dxa"/>
            <w:vMerge/>
          </w:tcPr>
          <w:p w14:paraId="28697C6C" w14:textId="77777777" w:rsidR="00A01776" w:rsidRDefault="00A0177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1D7099B" w14:textId="60F1E0BA" w:rsidR="00A01776" w:rsidRDefault="00A01776" w:rsidP="00E95B2F">
            <w:pPr>
              <w:pBdr>
                <w:top w:val="none" w:sz="0" w:space="0" w:color="auto"/>
                <w:left w:val="none" w:sz="0" w:space="0" w:color="auto"/>
                <w:bottom w:val="none" w:sz="0" w:space="0" w:color="auto"/>
                <w:right w:val="none" w:sz="0" w:space="0" w:color="auto"/>
                <w:between w:val="none" w:sz="0" w:space="0" w:color="auto"/>
              </w:pBdr>
            </w:pPr>
            <w:r w:rsidRPr="006B7010">
              <w:t>Mejoras para los entornos de desarrollo y producción.</w:t>
            </w:r>
          </w:p>
        </w:tc>
        <w:tc>
          <w:tcPr>
            <w:tcW w:w="2184" w:type="dxa"/>
          </w:tcPr>
          <w:p w14:paraId="61987F5C" w14:textId="2ED500CC"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190C86D7" w14:textId="77777777" w:rsidTr="00382341">
        <w:trPr>
          <w:trHeight w:val="67"/>
        </w:trPr>
        <w:tc>
          <w:tcPr>
            <w:tcW w:w="1075" w:type="dxa"/>
            <w:vMerge/>
          </w:tcPr>
          <w:p w14:paraId="61E76DD1" w14:textId="77777777" w:rsidR="00A01776" w:rsidRDefault="00A0177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66CDAA6" w14:textId="3A471BA8" w:rsidR="00A01776" w:rsidRDefault="00A01776" w:rsidP="00E95B2F">
            <w:pPr>
              <w:pBdr>
                <w:top w:val="none" w:sz="0" w:space="0" w:color="auto"/>
                <w:left w:val="none" w:sz="0" w:space="0" w:color="auto"/>
                <w:bottom w:val="none" w:sz="0" w:space="0" w:color="auto"/>
                <w:right w:val="none" w:sz="0" w:space="0" w:color="auto"/>
                <w:between w:val="none" w:sz="0" w:space="0" w:color="auto"/>
              </w:pBdr>
            </w:pPr>
            <w:r w:rsidRPr="006B7010">
              <w:t>Actualización de datos de las tareas referentes a fechas estimadas y costos reales de las mismas.</w:t>
            </w:r>
          </w:p>
        </w:tc>
        <w:tc>
          <w:tcPr>
            <w:tcW w:w="2184" w:type="dxa"/>
          </w:tcPr>
          <w:p w14:paraId="190CBF1D" w14:textId="3C8C51B9"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79D0AC7C" w14:textId="77777777" w:rsidTr="00A01776">
        <w:trPr>
          <w:trHeight w:val="737"/>
        </w:trPr>
        <w:tc>
          <w:tcPr>
            <w:tcW w:w="1075" w:type="dxa"/>
            <w:vMerge/>
          </w:tcPr>
          <w:p w14:paraId="109DAEA4" w14:textId="77777777" w:rsidR="00A01776" w:rsidRDefault="00A0177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C417677" w14:textId="6D655821" w:rsidR="00A01776" w:rsidRDefault="00A01776" w:rsidP="00E95B2F">
            <w:pPr>
              <w:pBdr>
                <w:top w:val="none" w:sz="0" w:space="0" w:color="auto"/>
                <w:left w:val="none" w:sz="0" w:space="0" w:color="auto"/>
                <w:bottom w:val="none" w:sz="0" w:space="0" w:color="auto"/>
                <w:right w:val="none" w:sz="0" w:space="0" w:color="auto"/>
                <w:between w:val="none" w:sz="0" w:space="0" w:color="auto"/>
              </w:pBdr>
            </w:pPr>
            <w:r>
              <w:t>B</w:t>
            </w:r>
            <w:r w:rsidRPr="006B7010">
              <w:t>ackend de la gestión del valor ganado: Cálculo de EV, índices y variaciones.</w:t>
            </w:r>
          </w:p>
        </w:tc>
        <w:tc>
          <w:tcPr>
            <w:tcW w:w="2184" w:type="dxa"/>
          </w:tcPr>
          <w:p w14:paraId="466A5F23" w14:textId="6E280836"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41F7C2C1" w14:textId="77777777" w:rsidTr="00C70FB4">
        <w:trPr>
          <w:trHeight w:val="70"/>
        </w:trPr>
        <w:tc>
          <w:tcPr>
            <w:tcW w:w="1075" w:type="dxa"/>
            <w:vMerge w:val="restart"/>
          </w:tcPr>
          <w:p w14:paraId="6BD3508A" w14:textId="010AFF65" w:rsidR="00EF340F" w:rsidRDefault="00EF340F" w:rsidP="00E95B2F">
            <w:pPr>
              <w:pBdr>
                <w:top w:val="none" w:sz="0" w:space="0" w:color="auto"/>
                <w:left w:val="none" w:sz="0" w:space="0" w:color="auto"/>
                <w:bottom w:val="none" w:sz="0" w:space="0" w:color="auto"/>
                <w:right w:val="none" w:sz="0" w:space="0" w:color="auto"/>
                <w:between w:val="none" w:sz="0" w:space="0" w:color="auto"/>
              </w:pBdr>
            </w:pPr>
            <w:r>
              <w:t>9</w:t>
            </w:r>
          </w:p>
        </w:tc>
        <w:tc>
          <w:tcPr>
            <w:tcW w:w="5760" w:type="dxa"/>
          </w:tcPr>
          <w:p w14:paraId="24C5A3F6" w14:textId="6560C9CA" w:rsidR="00EF340F" w:rsidRDefault="00EF340F" w:rsidP="00C70FB4">
            <w:r>
              <w:t>Definición e implementación de transición de estados para tareas.</w:t>
            </w:r>
          </w:p>
        </w:tc>
        <w:tc>
          <w:tcPr>
            <w:tcW w:w="2184" w:type="dxa"/>
          </w:tcPr>
          <w:p w14:paraId="4D2FE883" w14:textId="74D497A4"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4185FC95" w14:textId="77777777" w:rsidTr="00382341">
        <w:trPr>
          <w:trHeight w:val="67"/>
        </w:trPr>
        <w:tc>
          <w:tcPr>
            <w:tcW w:w="1075" w:type="dxa"/>
            <w:vMerge/>
          </w:tcPr>
          <w:p w14:paraId="276A5D14"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6819392" w14:textId="4AF8D4AF" w:rsidR="00EF340F" w:rsidRDefault="00EF340F" w:rsidP="00C70FB4">
            <w:r>
              <w:t>Implementación del frontend de la gestión del valor ganado. (show de peticiones)</w:t>
            </w:r>
          </w:p>
        </w:tc>
        <w:tc>
          <w:tcPr>
            <w:tcW w:w="2184" w:type="dxa"/>
          </w:tcPr>
          <w:p w14:paraId="24072793" w14:textId="1ACA6BB6"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B216B33" w14:textId="77777777" w:rsidTr="00382341">
        <w:trPr>
          <w:trHeight w:val="67"/>
        </w:trPr>
        <w:tc>
          <w:tcPr>
            <w:tcW w:w="1075" w:type="dxa"/>
            <w:vMerge/>
          </w:tcPr>
          <w:p w14:paraId="4C37B339"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FE37C68" w14:textId="17193AD4" w:rsidR="00EF340F" w:rsidRDefault="00EF340F" w:rsidP="00EF340F">
            <w:r>
              <w:t>Documentación de transición de estados para las tareas.</w:t>
            </w:r>
          </w:p>
        </w:tc>
        <w:tc>
          <w:tcPr>
            <w:tcW w:w="2184" w:type="dxa"/>
          </w:tcPr>
          <w:p w14:paraId="25286E6F" w14:textId="6292E5C7"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D632BAC" w14:textId="77777777" w:rsidTr="00382341">
        <w:trPr>
          <w:trHeight w:val="67"/>
        </w:trPr>
        <w:tc>
          <w:tcPr>
            <w:tcW w:w="1075" w:type="dxa"/>
            <w:vMerge/>
          </w:tcPr>
          <w:p w14:paraId="6C1A32F4"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421BA05" w14:textId="5077DFF5" w:rsidR="00EF340F" w:rsidRDefault="00EF340F" w:rsidP="00C70FB4">
            <w:r>
              <w:t>Actualización automática de datos de fechas estimadas y reales al cambiar de estado y viceversa.</w:t>
            </w:r>
          </w:p>
        </w:tc>
        <w:tc>
          <w:tcPr>
            <w:tcW w:w="2184" w:type="dxa"/>
          </w:tcPr>
          <w:p w14:paraId="5CEA2390" w14:textId="3885FA21"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56B78427" w14:textId="77777777" w:rsidTr="00553779">
        <w:trPr>
          <w:trHeight w:val="46"/>
        </w:trPr>
        <w:tc>
          <w:tcPr>
            <w:tcW w:w="1075" w:type="dxa"/>
            <w:vMerge w:val="restart"/>
          </w:tcPr>
          <w:p w14:paraId="3C21345D" w14:textId="1DF48815" w:rsidR="00EF340F" w:rsidRDefault="00EF340F" w:rsidP="00E95B2F">
            <w:pPr>
              <w:pBdr>
                <w:top w:val="none" w:sz="0" w:space="0" w:color="auto"/>
                <w:left w:val="none" w:sz="0" w:space="0" w:color="auto"/>
                <w:bottom w:val="none" w:sz="0" w:space="0" w:color="auto"/>
                <w:right w:val="none" w:sz="0" w:space="0" w:color="auto"/>
                <w:between w:val="none" w:sz="0" w:space="0" w:color="auto"/>
              </w:pBdr>
            </w:pPr>
            <w:r>
              <w:t>10</w:t>
            </w:r>
          </w:p>
        </w:tc>
        <w:tc>
          <w:tcPr>
            <w:tcW w:w="5760" w:type="dxa"/>
          </w:tcPr>
          <w:p w14:paraId="60E2AD2C" w14:textId="5D441528"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Implementación de la funcionalidad de etiquetas para peticiones y wiki.</w:t>
            </w:r>
          </w:p>
        </w:tc>
        <w:tc>
          <w:tcPr>
            <w:tcW w:w="2184" w:type="dxa"/>
          </w:tcPr>
          <w:p w14:paraId="731A6592" w14:textId="71409EF7"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0DDEE458" w14:textId="77777777" w:rsidTr="00382341">
        <w:trPr>
          <w:trHeight w:val="45"/>
        </w:trPr>
        <w:tc>
          <w:tcPr>
            <w:tcW w:w="1075" w:type="dxa"/>
            <w:vMerge/>
          </w:tcPr>
          <w:p w14:paraId="3E99F00B"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29AB921" w14:textId="1DA3E8EC" w:rsidR="00EF340F" w:rsidRDefault="00EF340F" w:rsidP="00553779">
            <w:pPr>
              <w:pBdr>
                <w:top w:val="none" w:sz="0" w:space="0" w:color="auto"/>
                <w:left w:val="none" w:sz="0" w:space="0" w:color="auto"/>
                <w:bottom w:val="none" w:sz="0" w:space="0" w:color="auto"/>
                <w:right w:val="none" w:sz="0" w:space="0" w:color="auto"/>
                <w:between w:val="none" w:sz="0" w:space="0" w:color="auto"/>
              </w:pBdr>
            </w:pPr>
            <w:r w:rsidRPr="00E21654">
              <w:t xml:space="preserve">Corrección de </w:t>
            </w:r>
            <w:r>
              <w:t>errores</w:t>
            </w:r>
            <w:r w:rsidRPr="00E21654">
              <w:t xml:space="preserve"> al seleccionar ciertas configuraciones de EVM para el proyecto. </w:t>
            </w:r>
          </w:p>
        </w:tc>
        <w:tc>
          <w:tcPr>
            <w:tcW w:w="2184" w:type="dxa"/>
          </w:tcPr>
          <w:p w14:paraId="74BCE660" w14:textId="571F62BD"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BFC554C" w14:textId="77777777" w:rsidTr="00382341">
        <w:trPr>
          <w:trHeight w:val="45"/>
        </w:trPr>
        <w:tc>
          <w:tcPr>
            <w:tcW w:w="1075" w:type="dxa"/>
            <w:vMerge/>
          </w:tcPr>
          <w:p w14:paraId="501C3DCB"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67B7BD8" w14:textId="12DDF59D"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 xml:space="preserve">Uso de turbolinks. </w:t>
            </w:r>
          </w:p>
        </w:tc>
        <w:tc>
          <w:tcPr>
            <w:tcW w:w="2184" w:type="dxa"/>
          </w:tcPr>
          <w:p w14:paraId="2A4B0B46" w14:textId="6A1BD3FC"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0D01903D" w14:textId="77777777" w:rsidTr="00382341">
        <w:trPr>
          <w:trHeight w:val="45"/>
        </w:trPr>
        <w:tc>
          <w:tcPr>
            <w:tcW w:w="1075" w:type="dxa"/>
            <w:vMerge/>
          </w:tcPr>
          <w:p w14:paraId="3A61086C"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78CD979" w14:textId="68243FDB"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Mejora en la estructura del proyecto (separación de modelos principalmente).</w:t>
            </w:r>
          </w:p>
        </w:tc>
        <w:tc>
          <w:tcPr>
            <w:tcW w:w="2184" w:type="dxa"/>
          </w:tcPr>
          <w:p w14:paraId="317FC050" w14:textId="48A056E5"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0CCC9287" w14:textId="77777777" w:rsidTr="00382341">
        <w:trPr>
          <w:trHeight w:val="45"/>
        </w:trPr>
        <w:tc>
          <w:tcPr>
            <w:tcW w:w="1075" w:type="dxa"/>
            <w:vMerge/>
          </w:tcPr>
          <w:p w14:paraId="1007191A"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B5AC2F9" w14:textId="51B29AC3"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Restricciones en las peticiones no estimadas.</w:t>
            </w:r>
          </w:p>
        </w:tc>
        <w:tc>
          <w:tcPr>
            <w:tcW w:w="2184" w:type="dxa"/>
          </w:tcPr>
          <w:p w14:paraId="63F6C410" w14:textId="4A325BB1"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23F7CC26" w14:textId="77777777" w:rsidTr="00553779">
        <w:trPr>
          <w:trHeight w:val="91"/>
        </w:trPr>
        <w:tc>
          <w:tcPr>
            <w:tcW w:w="1075" w:type="dxa"/>
            <w:vMerge w:val="restart"/>
          </w:tcPr>
          <w:p w14:paraId="5955BE95" w14:textId="31FAC413" w:rsidR="00EF340F" w:rsidRDefault="00EF340F" w:rsidP="00E95B2F">
            <w:pPr>
              <w:pBdr>
                <w:top w:val="none" w:sz="0" w:space="0" w:color="auto"/>
                <w:left w:val="none" w:sz="0" w:space="0" w:color="auto"/>
                <w:bottom w:val="none" w:sz="0" w:space="0" w:color="auto"/>
                <w:right w:val="none" w:sz="0" w:space="0" w:color="auto"/>
                <w:between w:val="none" w:sz="0" w:space="0" w:color="auto"/>
              </w:pBdr>
            </w:pPr>
            <w:r>
              <w:t>11</w:t>
            </w:r>
          </w:p>
        </w:tc>
        <w:tc>
          <w:tcPr>
            <w:tcW w:w="5760" w:type="dxa"/>
          </w:tcPr>
          <w:p w14:paraId="497D41FB" w14:textId="69A3CF0B"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CE362F">
              <w:t>Documentación de la funcionalidad de EVM (flujo de datos y puntos).</w:t>
            </w:r>
          </w:p>
        </w:tc>
        <w:tc>
          <w:tcPr>
            <w:tcW w:w="2184" w:type="dxa"/>
          </w:tcPr>
          <w:p w14:paraId="65590A94" w14:textId="440E633F"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01347EC" w14:textId="77777777" w:rsidTr="00382341">
        <w:trPr>
          <w:trHeight w:val="90"/>
        </w:trPr>
        <w:tc>
          <w:tcPr>
            <w:tcW w:w="1075" w:type="dxa"/>
            <w:vMerge/>
          </w:tcPr>
          <w:p w14:paraId="754AD03C"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2237486" w14:textId="4C4ABF59"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CE362F">
              <w:t>Definición e implementación de transición de estados para hitos.</w:t>
            </w:r>
          </w:p>
        </w:tc>
        <w:tc>
          <w:tcPr>
            <w:tcW w:w="2184" w:type="dxa"/>
          </w:tcPr>
          <w:p w14:paraId="353A13B8" w14:textId="77024F49"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2B82F4B7" w14:textId="77777777" w:rsidTr="00382341">
        <w:trPr>
          <w:trHeight w:val="90"/>
        </w:trPr>
        <w:tc>
          <w:tcPr>
            <w:tcW w:w="1075" w:type="dxa"/>
            <w:vMerge/>
          </w:tcPr>
          <w:p w14:paraId="4EBAE68D"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32B8370" w14:textId="6A9B97D0"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CE362F">
              <w:t>Documentación de la transición de estados para los hitos.</w:t>
            </w:r>
          </w:p>
        </w:tc>
        <w:tc>
          <w:tcPr>
            <w:tcW w:w="2184" w:type="dxa"/>
          </w:tcPr>
          <w:p w14:paraId="675E662F" w14:textId="2EA896D6"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1B4CB817" w14:textId="77777777" w:rsidTr="00553779">
        <w:trPr>
          <w:trHeight w:val="55"/>
        </w:trPr>
        <w:tc>
          <w:tcPr>
            <w:tcW w:w="1075" w:type="dxa"/>
            <w:vMerge w:val="restart"/>
          </w:tcPr>
          <w:p w14:paraId="745F955C" w14:textId="7C40CA0A" w:rsidR="00365201" w:rsidRDefault="00365201" w:rsidP="00E95B2F">
            <w:pPr>
              <w:pBdr>
                <w:top w:val="none" w:sz="0" w:space="0" w:color="auto"/>
                <w:left w:val="none" w:sz="0" w:space="0" w:color="auto"/>
                <w:bottom w:val="none" w:sz="0" w:space="0" w:color="auto"/>
                <w:right w:val="none" w:sz="0" w:space="0" w:color="auto"/>
                <w:between w:val="none" w:sz="0" w:space="0" w:color="auto"/>
              </w:pBdr>
            </w:pPr>
            <w:r>
              <w:t>12</w:t>
            </w:r>
          </w:p>
        </w:tc>
        <w:tc>
          <w:tcPr>
            <w:tcW w:w="5760" w:type="dxa"/>
          </w:tcPr>
          <w:p w14:paraId="11F1D62C" w14:textId="6CA0F120"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Corrección de errores en ejecuciones en segundo plano.</w:t>
            </w:r>
          </w:p>
        </w:tc>
        <w:tc>
          <w:tcPr>
            <w:tcW w:w="2184" w:type="dxa"/>
          </w:tcPr>
          <w:p w14:paraId="05B21142" w14:textId="5251BD9F"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75984CB4" w14:textId="77777777" w:rsidTr="00382341">
        <w:trPr>
          <w:trHeight w:val="54"/>
        </w:trPr>
        <w:tc>
          <w:tcPr>
            <w:tcW w:w="1075" w:type="dxa"/>
            <w:vMerge/>
          </w:tcPr>
          <w:p w14:paraId="1DA0CDB5"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D0059CB" w14:textId="754F4412"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Documentación de la funcionalidad de administrador de la herramienta.</w:t>
            </w:r>
          </w:p>
        </w:tc>
        <w:tc>
          <w:tcPr>
            <w:tcW w:w="2184" w:type="dxa"/>
          </w:tcPr>
          <w:p w14:paraId="5181A4B3" w14:textId="24E455EE"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55C2621C" w14:textId="77777777" w:rsidTr="00382341">
        <w:trPr>
          <w:trHeight w:val="54"/>
        </w:trPr>
        <w:tc>
          <w:tcPr>
            <w:tcW w:w="1075" w:type="dxa"/>
            <w:vMerge/>
          </w:tcPr>
          <w:p w14:paraId="6EC381E2"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D5ABBE7" w14:textId="32CB17E8" w:rsidR="00365201" w:rsidRDefault="00365201" w:rsidP="00642D14">
            <w:pPr>
              <w:pBdr>
                <w:top w:val="none" w:sz="0" w:space="0" w:color="auto"/>
                <w:left w:val="none" w:sz="0" w:space="0" w:color="auto"/>
                <w:bottom w:val="none" w:sz="0" w:space="0" w:color="auto"/>
                <w:right w:val="none" w:sz="0" w:space="0" w:color="auto"/>
                <w:between w:val="none" w:sz="0" w:space="0" w:color="auto"/>
              </w:pBdr>
            </w:pPr>
            <w:r w:rsidRPr="0040462E">
              <w:t>Mejoras en el entorno de desarrollo y producción (instalación de dependencias según necesidades del motor de base de datos, inclusión de librerías faltantes).</w:t>
            </w:r>
          </w:p>
        </w:tc>
        <w:tc>
          <w:tcPr>
            <w:tcW w:w="2184" w:type="dxa"/>
          </w:tcPr>
          <w:p w14:paraId="7CE7700B" w14:textId="66C144C7"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2109977D" w14:textId="77777777" w:rsidTr="00382341">
        <w:trPr>
          <w:trHeight w:val="54"/>
        </w:trPr>
        <w:tc>
          <w:tcPr>
            <w:tcW w:w="1075" w:type="dxa"/>
            <w:vMerge/>
          </w:tcPr>
          <w:p w14:paraId="1D3ABFCA"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1DC6645" w14:textId="1DB6FB6F"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Documentación histórica de EVM.</w:t>
            </w:r>
          </w:p>
        </w:tc>
        <w:tc>
          <w:tcPr>
            <w:tcW w:w="2184" w:type="dxa"/>
          </w:tcPr>
          <w:p w14:paraId="2F4C669E" w14:textId="07676D63"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365201" w14:paraId="392BED92" w14:textId="77777777" w:rsidTr="00382341">
        <w:trPr>
          <w:trHeight w:val="54"/>
        </w:trPr>
        <w:tc>
          <w:tcPr>
            <w:tcW w:w="1075" w:type="dxa"/>
            <w:vMerge/>
          </w:tcPr>
          <w:p w14:paraId="080552F5"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F4C2B7D" w14:textId="0FD8834E"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Corrección de validaciones de usuario asignado para cambios de estado de una petición.</w:t>
            </w:r>
          </w:p>
        </w:tc>
        <w:tc>
          <w:tcPr>
            <w:tcW w:w="2184" w:type="dxa"/>
          </w:tcPr>
          <w:p w14:paraId="382D33E0" w14:textId="4C6D86E6"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038814BD" w14:textId="77777777" w:rsidTr="00553779">
        <w:trPr>
          <w:trHeight w:val="136"/>
        </w:trPr>
        <w:tc>
          <w:tcPr>
            <w:tcW w:w="1075" w:type="dxa"/>
            <w:vMerge w:val="restart"/>
          </w:tcPr>
          <w:p w14:paraId="54A1E4D5" w14:textId="5C93EA3A" w:rsidR="00365201" w:rsidRDefault="00365201" w:rsidP="00E95B2F">
            <w:pPr>
              <w:pBdr>
                <w:top w:val="none" w:sz="0" w:space="0" w:color="auto"/>
                <w:left w:val="none" w:sz="0" w:space="0" w:color="auto"/>
                <w:bottom w:val="none" w:sz="0" w:space="0" w:color="auto"/>
                <w:right w:val="none" w:sz="0" w:space="0" w:color="auto"/>
                <w:between w:val="none" w:sz="0" w:space="0" w:color="auto"/>
              </w:pBdr>
            </w:pPr>
            <w:r>
              <w:t>13</w:t>
            </w:r>
          </w:p>
        </w:tc>
        <w:tc>
          <w:tcPr>
            <w:tcW w:w="5760" w:type="dxa"/>
          </w:tcPr>
          <w:p w14:paraId="61D49E16" w14:textId="5C428238"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EE13ED">
              <w:t>Documentación histórica de EVM.</w:t>
            </w:r>
          </w:p>
        </w:tc>
        <w:tc>
          <w:tcPr>
            <w:tcW w:w="2184" w:type="dxa"/>
          </w:tcPr>
          <w:p w14:paraId="34C1A29C" w14:textId="41E70050"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0BB61DB2" w14:textId="77777777" w:rsidTr="00382341">
        <w:trPr>
          <w:trHeight w:val="135"/>
        </w:trPr>
        <w:tc>
          <w:tcPr>
            <w:tcW w:w="1075" w:type="dxa"/>
            <w:vMerge/>
          </w:tcPr>
          <w:p w14:paraId="28604E08"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19E57E2" w14:textId="7E8A969A"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EE13ED">
              <w:t>Mejoras en las configuraciones por defecto.</w:t>
            </w:r>
          </w:p>
        </w:tc>
        <w:tc>
          <w:tcPr>
            <w:tcW w:w="2184" w:type="dxa"/>
          </w:tcPr>
          <w:p w14:paraId="029E3DD1" w14:textId="5603C5E4"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707048C0" w14:textId="77777777" w:rsidTr="00382341">
        <w:tc>
          <w:tcPr>
            <w:tcW w:w="1075" w:type="dxa"/>
          </w:tcPr>
          <w:p w14:paraId="169056E0" w14:textId="318D9201"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14</w:t>
            </w:r>
          </w:p>
        </w:tc>
        <w:tc>
          <w:tcPr>
            <w:tcW w:w="5760" w:type="dxa"/>
          </w:tcPr>
          <w:p w14:paraId="3A619C67" w14:textId="0E0532EF" w:rsidR="00A53C3A" w:rsidRDefault="00A53C3A" w:rsidP="00553779">
            <w:r>
              <w:t xml:space="preserve">Migración de Digital Ocean a Amazon Web Services.  </w:t>
            </w:r>
          </w:p>
        </w:tc>
        <w:tc>
          <w:tcPr>
            <w:tcW w:w="2184" w:type="dxa"/>
          </w:tcPr>
          <w:p w14:paraId="4DB9EAC4" w14:textId="7C0FAD51"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2DD64E19" w14:textId="77777777" w:rsidTr="0052381F">
        <w:trPr>
          <w:trHeight w:val="136"/>
        </w:trPr>
        <w:tc>
          <w:tcPr>
            <w:tcW w:w="1075" w:type="dxa"/>
            <w:vMerge w:val="restart"/>
          </w:tcPr>
          <w:p w14:paraId="1EA3EF01" w14:textId="1F270F86"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15</w:t>
            </w:r>
          </w:p>
        </w:tc>
        <w:tc>
          <w:tcPr>
            <w:tcW w:w="5760" w:type="dxa"/>
          </w:tcPr>
          <w:p w14:paraId="1214B994" w14:textId="4826A28E"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C2554A">
              <w:t>Proyección de fecha estimativa de fin del proyecto.</w:t>
            </w:r>
          </w:p>
        </w:tc>
        <w:tc>
          <w:tcPr>
            <w:tcW w:w="2184" w:type="dxa"/>
          </w:tcPr>
          <w:p w14:paraId="40202FCB" w14:textId="33F4CB1E"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2586FAE5" w14:textId="77777777" w:rsidTr="00382341">
        <w:trPr>
          <w:trHeight w:val="135"/>
        </w:trPr>
        <w:tc>
          <w:tcPr>
            <w:tcW w:w="1075" w:type="dxa"/>
            <w:vMerge/>
          </w:tcPr>
          <w:p w14:paraId="50F387AF"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9A9127F" w14:textId="0D36F236"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C2554A">
              <w:t xml:space="preserve">Funcionalidad de restaurar las configuraciones de fábrica </w:t>
            </w:r>
          </w:p>
        </w:tc>
        <w:tc>
          <w:tcPr>
            <w:tcW w:w="2184" w:type="dxa"/>
          </w:tcPr>
          <w:p w14:paraId="563760BC" w14:textId="563D989E"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17C13381" w14:textId="77777777" w:rsidTr="0052381F">
        <w:trPr>
          <w:trHeight w:val="136"/>
        </w:trPr>
        <w:tc>
          <w:tcPr>
            <w:tcW w:w="1075" w:type="dxa"/>
            <w:vMerge w:val="restart"/>
          </w:tcPr>
          <w:p w14:paraId="117ED646" w14:textId="388B5562"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16</w:t>
            </w:r>
          </w:p>
        </w:tc>
        <w:tc>
          <w:tcPr>
            <w:tcW w:w="5760" w:type="dxa"/>
          </w:tcPr>
          <w:p w14:paraId="49EEEFF4" w14:textId="7290BE9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2616CB">
              <w:t>Corrección de la estructura organizacional de archivos en los controladores.</w:t>
            </w:r>
          </w:p>
        </w:tc>
        <w:tc>
          <w:tcPr>
            <w:tcW w:w="2184" w:type="dxa"/>
          </w:tcPr>
          <w:p w14:paraId="6E784A24" w14:textId="38FC6EB2"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6E1F8465" w14:textId="77777777" w:rsidTr="00382341">
        <w:trPr>
          <w:trHeight w:val="135"/>
        </w:trPr>
        <w:tc>
          <w:tcPr>
            <w:tcW w:w="1075" w:type="dxa"/>
            <w:vMerge/>
          </w:tcPr>
          <w:p w14:paraId="452B9EAC"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5730B9B" w14:textId="0C3D5F4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C2554A">
              <w:t xml:space="preserve">Funcionalidad de restaurar las configuraciones de fábrica </w:t>
            </w:r>
          </w:p>
        </w:tc>
        <w:tc>
          <w:tcPr>
            <w:tcW w:w="2184" w:type="dxa"/>
          </w:tcPr>
          <w:p w14:paraId="199116AC" w14:textId="472F814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433BAF44" w14:textId="77777777" w:rsidTr="006B46E7">
        <w:trPr>
          <w:trHeight w:val="91"/>
        </w:trPr>
        <w:tc>
          <w:tcPr>
            <w:tcW w:w="1075" w:type="dxa"/>
            <w:vMerge w:val="restart"/>
          </w:tcPr>
          <w:p w14:paraId="69E1890B" w14:textId="545751F0"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17</w:t>
            </w:r>
          </w:p>
        </w:tc>
        <w:tc>
          <w:tcPr>
            <w:tcW w:w="5760" w:type="dxa"/>
          </w:tcPr>
          <w:p w14:paraId="0C535925" w14:textId="2A3AC4E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9E4744">
              <w:t>Test de v</w:t>
            </w:r>
            <w:r>
              <w:t>alidación para Earned Scheduled.</w:t>
            </w:r>
          </w:p>
        </w:tc>
        <w:tc>
          <w:tcPr>
            <w:tcW w:w="2184" w:type="dxa"/>
          </w:tcPr>
          <w:p w14:paraId="748F945D" w14:textId="34BBF83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00912532" w14:textId="77777777" w:rsidTr="00382341">
        <w:trPr>
          <w:trHeight w:val="90"/>
        </w:trPr>
        <w:tc>
          <w:tcPr>
            <w:tcW w:w="1075" w:type="dxa"/>
            <w:vMerge/>
          </w:tcPr>
          <w:p w14:paraId="6D71F3AD"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79E1D46" w14:textId="716311BA"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9E4744">
              <w:t>Conceptos fundamentales faltantes.</w:t>
            </w:r>
          </w:p>
        </w:tc>
        <w:tc>
          <w:tcPr>
            <w:tcW w:w="2184" w:type="dxa"/>
          </w:tcPr>
          <w:p w14:paraId="17D5CFCA" w14:textId="2A2EEE70"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3CCB8DAE" w14:textId="77777777" w:rsidTr="00382341">
        <w:trPr>
          <w:trHeight w:val="90"/>
        </w:trPr>
        <w:tc>
          <w:tcPr>
            <w:tcW w:w="1075" w:type="dxa"/>
            <w:vMerge/>
          </w:tcPr>
          <w:p w14:paraId="5B4C941A"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3DA9858" w14:textId="495703D4"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9E4744">
              <w:t>Implementación de estimac</w:t>
            </w:r>
            <w:r>
              <w:t>ión de fecha fin del proyecto.</w:t>
            </w:r>
          </w:p>
        </w:tc>
        <w:tc>
          <w:tcPr>
            <w:tcW w:w="2184" w:type="dxa"/>
          </w:tcPr>
          <w:p w14:paraId="14132051" w14:textId="1F7FDCB2"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1E080B01" w14:textId="77777777" w:rsidTr="00BA0CF2">
        <w:trPr>
          <w:trHeight w:val="136"/>
        </w:trPr>
        <w:tc>
          <w:tcPr>
            <w:tcW w:w="1075" w:type="dxa"/>
            <w:vMerge w:val="restart"/>
          </w:tcPr>
          <w:p w14:paraId="63BFAABA" w14:textId="34EF4D03"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18</w:t>
            </w:r>
          </w:p>
        </w:tc>
        <w:tc>
          <w:tcPr>
            <w:tcW w:w="5760" w:type="dxa"/>
          </w:tcPr>
          <w:p w14:paraId="4B059868" w14:textId="45D1D9A2" w:rsidR="00A53C3A" w:rsidRDefault="00A53C3A" w:rsidP="00A53C3A">
            <w:pPr>
              <w:pBdr>
                <w:top w:val="none" w:sz="0" w:space="0" w:color="auto"/>
                <w:left w:val="none" w:sz="0" w:space="0" w:color="auto"/>
                <w:bottom w:val="none" w:sz="0" w:space="0" w:color="auto"/>
                <w:right w:val="none" w:sz="0" w:space="0" w:color="auto"/>
                <w:between w:val="none" w:sz="0" w:space="0" w:color="auto"/>
              </w:pBdr>
            </w:pPr>
            <w:r w:rsidRPr="00F94106">
              <w:t>Test de validación para Earned Scheduled</w:t>
            </w:r>
            <w:r>
              <w:t>.</w:t>
            </w:r>
          </w:p>
        </w:tc>
        <w:tc>
          <w:tcPr>
            <w:tcW w:w="2184" w:type="dxa"/>
          </w:tcPr>
          <w:p w14:paraId="30B4AAC5" w14:textId="07425403"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7DDDC201" w14:textId="77777777" w:rsidTr="00382341">
        <w:trPr>
          <w:trHeight w:val="135"/>
        </w:trPr>
        <w:tc>
          <w:tcPr>
            <w:tcW w:w="1075" w:type="dxa"/>
            <w:vMerge/>
          </w:tcPr>
          <w:p w14:paraId="482287AC"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FBBAB65" w14:textId="47FFB42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F94106">
              <w:t xml:space="preserve">Implementación de estimación de </w:t>
            </w:r>
            <w:r>
              <w:t>fecha fin del proyecto</w:t>
            </w:r>
            <w:r w:rsidRPr="00F94106">
              <w:t>.</w:t>
            </w:r>
          </w:p>
        </w:tc>
        <w:tc>
          <w:tcPr>
            <w:tcW w:w="2184" w:type="dxa"/>
          </w:tcPr>
          <w:p w14:paraId="0DAB40B3" w14:textId="169DA52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039B0AEF" w14:textId="77777777" w:rsidTr="00BA0CF2">
        <w:trPr>
          <w:trHeight w:val="136"/>
        </w:trPr>
        <w:tc>
          <w:tcPr>
            <w:tcW w:w="1075" w:type="dxa"/>
            <w:vMerge w:val="restart"/>
          </w:tcPr>
          <w:p w14:paraId="4D8CE146" w14:textId="5B6A4A59"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19</w:t>
            </w:r>
          </w:p>
        </w:tc>
        <w:tc>
          <w:tcPr>
            <w:tcW w:w="5760" w:type="dxa"/>
          </w:tcPr>
          <w:p w14:paraId="30AB1D43" w14:textId="2167ACF3"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2357BF">
              <w:t>Test de validación</w:t>
            </w:r>
            <w:r>
              <w:t xml:space="preserve"> para Earned Scheduled</w:t>
            </w:r>
            <w:r w:rsidRPr="002357BF">
              <w:t>.</w:t>
            </w:r>
          </w:p>
        </w:tc>
        <w:tc>
          <w:tcPr>
            <w:tcW w:w="2184" w:type="dxa"/>
          </w:tcPr>
          <w:p w14:paraId="2F8E5D38" w14:textId="0731C28D"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56F8A3C2" w14:textId="77777777" w:rsidTr="00382341">
        <w:trPr>
          <w:trHeight w:val="135"/>
        </w:trPr>
        <w:tc>
          <w:tcPr>
            <w:tcW w:w="1075" w:type="dxa"/>
            <w:vMerge/>
          </w:tcPr>
          <w:p w14:paraId="4EA3D4D9"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E295D59" w14:textId="5EAE72EA"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2357BF">
              <w:t xml:space="preserve">Implementación de estimación de </w:t>
            </w:r>
            <w:r>
              <w:t>fecha fin del proyecto</w:t>
            </w:r>
            <w:r w:rsidRPr="002357BF">
              <w:t>.</w:t>
            </w:r>
          </w:p>
        </w:tc>
        <w:tc>
          <w:tcPr>
            <w:tcW w:w="2184" w:type="dxa"/>
          </w:tcPr>
          <w:p w14:paraId="13EF1B57" w14:textId="1B013D05"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22960577" w14:textId="77777777" w:rsidTr="00BA0CF2">
        <w:trPr>
          <w:trHeight w:val="91"/>
        </w:trPr>
        <w:tc>
          <w:tcPr>
            <w:tcW w:w="1075" w:type="dxa"/>
            <w:vMerge w:val="restart"/>
          </w:tcPr>
          <w:p w14:paraId="6DFF2147" w14:textId="17B32581"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20</w:t>
            </w:r>
          </w:p>
        </w:tc>
        <w:tc>
          <w:tcPr>
            <w:tcW w:w="5760" w:type="dxa"/>
          </w:tcPr>
          <w:p w14:paraId="6FAC924F" w14:textId="28BECE1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A02765">
              <w:t>Implementación del chat.</w:t>
            </w:r>
          </w:p>
        </w:tc>
        <w:tc>
          <w:tcPr>
            <w:tcW w:w="2184" w:type="dxa"/>
          </w:tcPr>
          <w:p w14:paraId="4A75C1BB" w14:textId="77BBE276"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5F23753C" w14:textId="77777777" w:rsidTr="00382341">
        <w:trPr>
          <w:trHeight w:val="90"/>
        </w:trPr>
        <w:tc>
          <w:tcPr>
            <w:tcW w:w="1075" w:type="dxa"/>
            <w:vMerge/>
          </w:tcPr>
          <w:p w14:paraId="118D806C"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C8461CF" w14:textId="19DEAD3F"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A02765">
              <w:t>Documentación</w:t>
            </w:r>
            <w:r>
              <w:t xml:space="preserve"> sobre Earned Scheduled</w:t>
            </w:r>
            <w:r w:rsidRPr="00A02765">
              <w:t>.</w:t>
            </w:r>
          </w:p>
        </w:tc>
        <w:tc>
          <w:tcPr>
            <w:tcW w:w="2184" w:type="dxa"/>
          </w:tcPr>
          <w:p w14:paraId="7DA93356" w14:textId="7DEBBBE1"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011D48DA" w14:textId="77777777" w:rsidTr="00382341">
        <w:trPr>
          <w:trHeight w:val="90"/>
        </w:trPr>
        <w:tc>
          <w:tcPr>
            <w:tcW w:w="1075" w:type="dxa"/>
            <w:vMerge/>
          </w:tcPr>
          <w:p w14:paraId="6E555689"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AE5BA82" w14:textId="7DFC1A31"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A02765">
              <w:t>Restricciones sobre checklists.</w:t>
            </w:r>
          </w:p>
        </w:tc>
        <w:tc>
          <w:tcPr>
            <w:tcW w:w="2184" w:type="dxa"/>
          </w:tcPr>
          <w:p w14:paraId="3A30E711" w14:textId="5793A00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21FCD05" w14:textId="77777777" w:rsidTr="00BA0CF2">
        <w:trPr>
          <w:trHeight w:val="70"/>
        </w:trPr>
        <w:tc>
          <w:tcPr>
            <w:tcW w:w="1075" w:type="dxa"/>
            <w:vMerge w:val="restart"/>
          </w:tcPr>
          <w:p w14:paraId="705C7A99" w14:textId="4EB2924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21</w:t>
            </w:r>
          </w:p>
        </w:tc>
        <w:tc>
          <w:tcPr>
            <w:tcW w:w="5760" w:type="dxa"/>
          </w:tcPr>
          <w:p w14:paraId="26D82DA7" w14:textId="3C865F0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 xml:space="preserve">Documentación </w:t>
            </w:r>
            <w:r>
              <w:t>sobre Earned Scheduled</w:t>
            </w:r>
            <w:r w:rsidRPr="007E6DC0">
              <w:t>.</w:t>
            </w:r>
          </w:p>
        </w:tc>
        <w:tc>
          <w:tcPr>
            <w:tcW w:w="2184" w:type="dxa"/>
          </w:tcPr>
          <w:p w14:paraId="4E5C3310" w14:textId="05A2EB60"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B04FC34" w14:textId="77777777" w:rsidTr="00382341">
        <w:trPr>
          <w:trHeight w:val="67"/>
        </w:trPr>
        <w:tc>
          <w:tcPr>
            <w:tcW w:w="1075" w:type="dxa"/>
            <w:vMerge/>
          </w:tcPr>
          <w:p w14:paraId="76C7ABF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51CD442" w14:textId="3277C93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Configuración predeterminada de EVM (documentación).</w:t>
            </w:r>
          </w:p>
        </w:tc>
        <w:tc>
          <w:tcPr>
            <w:tcW w:w="2184" w:type="dxa"/>
          </w:tcPr>
          <w:p w14:paraId="1E07C45E" w14:textId="562C869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7888221" w14:textId="77777777" w:rsidTr="00382341">
        <w:trPr>
          <w:trHeight w:val="67"/>
        </w:trPr>
        <w:tc>
          <w:tcPr>
            <w:tcW w:w="1075" w:type="dxa"/>
            <w:vMerge/>
          </w:tcPr>
          <w:p w14:paraId="794C174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724F393" w14:textId="386DFB7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Implementación de estimación de fecha fin del proyecto</w:t>
            </w:r>
          </w:p>
        </w:tc>
        <w:tc>
          <w:tcPr>
            <w:tcW w:w="2184" w:type="dxa"/>
          </w:tcPr>
          <w:p w14:paraId="5FA13C05" w14:textId="0533F1A0"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7559514" w14:textId="77777777" w:rsidTr="00382341">
        <w:trPr>
          <w:trHeight w:val="67"/>
        </w:trPr>
        <w:tc>
          <w:tcPr>
            <w:tcW w:w="1075" w:type="dxa"/>
            <w:vMerge/>
          </w:tcPr>
          <w:p w14:paraId="5AF4FE8F"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3D6943C" w14:textId="6E54296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Adaptación de la UI.</w:t>
            </w:r>
          </w:p>
        </w:tc>
        <w:tc>
          <w:tcPr>
            <w:tcW w:w="2184" w:type="dxa"/>
          </w:tcPr>
          <w:p w14:paraId="5A0184EE" w14:textId="34C94564"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642D14" w14:paraId="68FA3066" w14:textId="77777777" w:rsidTr="00BA0CF2">
        <w:trPr>
          <w:trHeight w:val="91"/>
        </w:trPr>
        <w:tc>
          <w:tcPr>
            <w:tcW w:w="1075" w:type="dxa"/>
            <w:vMerge w:val="restart"/>
          </w:tcPr>
          <w:p w14:paraId="59091B59" w14:textId="33A30536"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22</w:t>
            </w:r>
          </w:p>
        </w:tc>
        <w:tc>
          <w:tcPr>
            <w:tcW w:w="5760" w:type="dxa"/>
          </w:tcPr>
          <w:p w14:paraId="4D6AF9B3" w14:textId="0FF45C71"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D119D">
              <w:t>Configuración predeterminada de EVM (aplicación).</w:t>
            </w:r>
          </w:p>
        </w:tc>
        <w:tc>
          <w:tcPr>
            <w:tcW w:w="2184" w:type="dxa"/>
          </w:tcPr>
          <w:p w14:paraId="1BFA3619" w14:textId="55E9882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00DD7E3" w14:textId="77777777" w:rsidTr="00382341">
        <w:trPr>
          <w:trHeight w:val="90"/>
        </w:trPr>
        <w:tc>
          <w:tcPr>
            <w:tcW w:w="1075" w:type="dxa"/>
            <w:vMerge/>
          </w:tcPr>
          <w:p w14:paraId="52B63183"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29655B1" w14:textId="2C8B126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D119D">
              <w:t>Validaciones de cierre de tareas.</w:t>
            </w:r>
          </w:p>
        </w:tc>
        <w:tc>
          <w:tcPr>
            <w:tcW w:w="2184" w:type="dxa"/>
          </w:tcPr>
          <w:p w14:paraId="4C623EBE" w14:textId="7B187C94"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81EC039" w14:textId="77777777" w:rsidTr="00382341">
        <w:trPr>
          <w:trHeight w:val="90"/>
        </w:trPr>
        <w:tc>
          <w:tcPr>
            <w:tcW w:w="1075" w:type="dxa"/>
            <w:vMerge/>
          </w:tcPr>
          <w:p w14:paraId="5E2009A3"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E1E9AE5" w14:textId="6E4E9BF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D119D">
              <w:t>Adaptación de la UI.</w:t>
            </w:r>
          </w:p>
        </w:tc>
        <w:tc>
          <w:tcPr>
            <w:tcW w:w="2184" w:type="dxa"/>
          </w:tcPr>
          <w:p w14:paraId="4728ED27" w14:textId="7570401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38AE845" w14:textId="77777777" w:rsidTr="00BA0CF2">
        <w:trPr>
          <w:trHeight w:val="91"/>
        </w:trPr>
        <w:tc>
          <w:tcPr>
            <w:tcW w:w="1075" w:type="dxa"/>
            <w:vMerge w:val="restart"/>
          </w:tcPr>
          <w:p w14:paraId="611FB8A8" w14:textId="100BCAC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23</w:t>
            </w:r>
          </w:p>
        </w:tc>
        <w:tc>
          <w:tcPr>
            <w:tcW w:w="5760" w:type="dxa"/>
          </w:tcPr>
          <w:p w14:paraId="18FBEBB0" w14:textId="65FA544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813B2">
              <w:t>Correcciones sobre asignación de permisos de checklists.</w:t>
            </w:r>
          </w:p>
        </w:tc>
        <w:tc>
          <w:tcPr>
            <w:tcW w:w="2184" w:type="dxa"/>
          </w:tcPr>
          <w:p w14:paraId="138D6C92" w14:textId="3D3C415F"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9BFBBE5" w14:textId="77777777" w:rsidTr="00382341">
        <w:trPr>
          <w:trHeight w:val="90"/>
        </w:trPr>
        <w:tc>
          <w:tcPr>
            <w:tcW w:w="1075" w:type="dxa"/>
            <w:vMerge/>
          </w:tcPr>
          <w:p w14:paraId="7381ED9B"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A854DBD" w14:textId="5056F39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813B2">
              <w:t>Correcciones sobre la func</w:t>
            </w:r>
            <w:r>
              <w:t>ionalidad de gráficos</w:t>
            </w:r>
            <w:r w:rsidRPr="006813B2">
              <w:t>.</w:t>
            </w:r>
          </w:p>
        </w:tc>
        <w:tc>
          <w:tcPr>
            <w:tcW w:w="2184" w:type="dxa"/>
          </w:tcPr>
          <w:p w14:paraId="4704445F" w14:textId="4BA4B88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95059F6" w14:textId="77777777" w:rsidTr="00382341">
        <w:trPr>
          <w:trHeight w:val="90"/>
        </w:trPr>
        <w:tc>
          <w:tcPr>
            <w:tcW w:w="1075" w:type="dxa"/>
            <w:vMerge/>
          </w:tcPr>
          <w:p w14:paraId="1B97E954"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DDF0AA4" w14:textId="57E2FE9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813B2">
              <w:t>Implementación de sección de EVM.</w:t>
            </w:r>
          </w:p>
        </w:tc>
        <w:tc>
          <w:tcPr>
            <w:tcW w:w="2184" w:type="dxa"/>
          </w:tcPr>
          <w:p w14:paraId="60A80839" w14:textId="0947AC7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63E1640" w14:textId="77777777" w:rsidTr="00BA0CF2">
        <w:trPr>
          <w:trHeight w:val="136"/>
        </w:trPr>
        <w:tc>
          <w:tcPr>
            <w:tcW w:w="1075" w:type="dxa"/>
            <w:vMerge w:val="restart"/>
          </w:tcPr>
          <w:p w14:paraId="72FD60A0" w14:textId="2F6EE5D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24</w:t>
            </w:r>
          </w:p>
        </w:tc>
        <w:tc>
          <w:tcPr>
            <w:tcW w:w="5760" w:type="dxa"/>
          </w:tcPr>
          <w:p w14:paraId="7D70D7DA" w14:textId="7BE639C1" w:rsidR="00642D14" w:rsidRDefault="00642D14" w:rsidP="00642D14">
            <w:pPr>
              <w:pBdr>
                <w:top w:val="none" w:sz="0" w:space="0" w:color="auto"/>
                <w:left w:val="none" w:sz="0" w:space="0" w:color="auto"/>
                <w:bottom w:val="none" w:sz="0" w:space="0" w:color="auto"/>
                <w:right w:val="none" w:sz="0" w:space="0" w:color="auto"/>
                <w:between w:val="none" w:sz="0" w:space="0" w:color="auto"/>
              </w:pBdr>
            </w:pPr>
            <w:r>
              <w:t>Implementación de permisos para la sección de EVM. (Fin</w:t>
            </w:r>
            <w:r w:rsidRPr="00CF671F">
              <w:t xml:space="preserve"> </w:t>
            </w:r>
            <w:r>
              <w:t>del hito implementación de  EVM)</w:t>
            </w:r>
          </w:p>
        </w:tc>
        <w:tc>
          <w:tcPr>
            <w:tcW w:w="2184" w:type="dxa"/>
          </w:tcPr>
          <w:p w14:paraId="6D15BE9A" w14:textId="056554EA"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B2FDDC9" w14:textId="77777777" w:rsidTr="00382341">
        <w:trPr>
          <w:trHeight w:val="135"/>
        </w:trPr>
        <w:tc>
          <w:tcPr>
            <w:tcW w:w="1075" w:type="dxa"/>
            <w:vMerge/>
          </w:tcPr>
          <w:p w14:paraId="20A412F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1775076" w14:textId="7B6FD4C4" w:rsidR="00642D14" w:rsidRDefault="00642D14" w:rsidP="00642D14">
            <w:r>
              <w:t>Implementación de sección de restauración configuraciones con sus respectivas restricciones.</w:t>
            </w:r>
          </w:p>
        </w:tc>
        <w:tc>
          <w:tcPr>
            <w:tcW w:w="2184" w:type="dxa"/>
          </w:tcPr>
          <w:p w14:paraId="69569F73" w14:textId="1B7743D7"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633ECA1" w14:textId="77777777" w:rsidTr="00556B07">
        <w:trPr>
          <w:trHeight w:val="29"/>
        </w:trPr>
        <w:tc>
          <w:tcPr>
            <w:tcW w:w="1075" w:type="dxa"/>
            <w:vMerge w:val="restart"/>
          </w:tcPr>
          <w:p w14:paraId="46E87C47" w14:textId="4C73859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25</w:t>
            </w:r>
          </w:p>
        </w:tc>
        <w:tc>
          <w:tcPr>
            <w:tcW w:w="5760" w:type="dxa"/>
          </w:tcPr>
          <w:p w14:paraId="5FF48057" w14:textId="7756E114"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Traducciones faltantes para hitos.</w:t>
            </w:r>
          </w:p>
        </w:tc>
        <w:tc>
          <w:tcPr>
            <w:tcW w:w="2184" w:type="dxa"/>
          </w:tcPr>
          <w:p w14:paraId="41EC6D8F" w14:textId="48980A4F"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C47EB1B" w14:textId="77777777" w:rsidTr="00382341">
        <w:trPr>
          <w:trHeight w:val="22"/>
        </w:trPr>
        <w:tc>
          <w:tcPr>
            <w:tcW w:w="1075" w:type="dxa"/>
            <w:vMerge/>
          </w:tcPr>
          <w:p w14:paraId="41706866"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061E5CD" w14:textId="5B05B37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Correcciones sobre validaciones para cierre de peticiones.</w:t>
            </w:r>
          </w:p>
        </w:tc>
        <w:tc>
          <w:tcPr>
            <w:tcW w:w="2184" w:type="dxa"/>
          </w:tcPr>
          <w:p w14:paraId="16B9ADA9" w14:textId="0BD047E7"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7B2FE1C" w14:textId="77777777" w:rsidTr="00382341">
        <w:trPr>
          <w:trHeight w:val="22"/>
        </w:trPr>
        <w:tc>
          <w:tcPr>
            <w:tcW w:w="1075" w:type="dxa"/>
            <w:vMerge/>
          </w:tcPr>
          <w:p w14:paraId="1E136C49"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A2E0190" w14:textId="04C328D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Correcciones sobre alertas de errores en formulario de petición.</w:t>
            </w:r>
          </w:p>
        </w:tc>
        <w:tc>
          <w:tcPr>
            <w:tcW w:w="2184" w:type="dxa"/>
          </w:tcPr>
          <w:p w14:paraId="01FED160" w14:textId="50631C2B"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68959C8" w14:textId="77777777" w:rsidTr="00382341">
        <w:trPr>
          <w:trHeight w:val="22"/>
        </w:trPr>
        <w:tc>
          <w:tcPr>
            <w:tcW w:w="1075" w:type="dxa"/>
            <w:vMerge/>
          </w:tcPr>
          <w:p w14:paraId="18CB2E6D"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5C0C332" w14:textId="4E035C15"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Implementación de ayuda para sección de EVM.</w:t>
            </w:r>
          </w:p>
        </w:tc>
        <w:tc>
          <w:tcPr>
            <w:tcW w:w="2184" w:type="dxa"/>
          </w:tcPr>
          <w:p w14:paraId="0F0D2677" w14:textId="053C80C1"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1396998" w14:textId="77777777" w:rsidTr="00382341">
        <w:trPr>
          <w:trHeight w:val="22"/>
        </w:trPr>
        <w:tc>
          <w:tcPr>
            <w:tcW w:w="1075" w:type="dxa"/>
            <w:vMerge/>
          </w:tcPr>
          <w:p w14:paraId="5E460A1F"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FFF3781" w14:textId="71F07B8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Mejoras en la funcionalidad de chat (visuales y de funcionamiento).</w:t>
            </w:r>
          </w:p>
        </w:tc>
        <w:tc>
          <w:tcPr>
            <w:tcW w:w="2184" w:type="dxa"/>
          </w:tcPr>
          <w:p w14:paraId="3D012D73" w14:textId="4616E768"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0A73BDB" w14:textId="77777777" w:rsidTr="00382341">
        <w:trPr>
          <w:trHeight w:val="22"/>
        </w:trPr>
        <w:tc>
          <w:tcPr>
            <w:tcW w:w="1075" w:type="dxa"/>
            <w:vMerge/>
          </w:tcPr>
          <w:p w14:paraId="4294DDBC"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40B5654" w14:textId="31BED09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Mejoras visuales en el menú (disposición y combinación de colores).</w:t>
            </w:r>
          </w:p>
        </w:tc>
        <w:tc>
          <w:tcPr>
            <w:tcW w:w="2184" w:type="dxa"/>
          </w:tcPr>
          <w:p w14:paraId="21FBB6F9" w14:textId="77B8600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A31417E" w14:textId="77777777" w:rsidTr="00382341">
        <w:trPr>
          <w:trHeight w:val="22"/>
        </w:trPr>
        <w:tc>
          <w:tcPr>
            <w:tcW w:w="1075" w:type="dxa"/>
            <w:vMerge/>
          </w:tcPr>
          <w:p w14:paraId="3AB032C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497C2B3" w14:textId="00550AB3"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Funcionalidad para facilitar la asignación de una petición a uno mismo.</w:t>
            </w:r>
          </w:p>
        </w:tc>
        <w:tc>
          <w:tcPr>
            <w:tcW w:w="2184" w:type="dxa"/>
          </w:tcPr>
          <w:p w14:paraId="1D15036E" w14:textId="77484E1E"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66E59C8" w14:textId="77777777" w:rsidTr="00382341">
        <w:trPr>
          <w:trHeight w:val="22"/>
        </w:trPr>
        <w:tc>
          <w:tcPr>
            <w:tcW w:w="1075" w:type="dxa"/>
            <w:vMerge/>
          </w:tcPr>
          <w:p w14:paraId="5EAA50E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6EE3E07" w14:textId="59882056"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Manejo de peticiones hijas.</w:t>
            </w:r>
          </w:p>
        </w:tc>
        <w:tc>
          <w:tcPr>
            <w:tcW w:w="2184" w:type="dxa"/>
          </w:tcPr>
          <w:p w14:paraId="3CCE6E68" w14:textId="2BE9DEFE"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F735234" w14:textId="77777777" w:rsidTr="00382341">
        <w:trPr>
          <w:trHeight w:val="22"/>
        </w:trPr>
        <w:tc>
          <w:tcPr>
            <w:tcW w:w="1075" w:type="dxa"/>
            <w:vMerge/>
          </w:tcPr>
          <w:p w14:paraId="62772ADE"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0B45EFE" w14:textId="564D5CA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Manejo de errores en caso de acceder a recursos no soportados.</w:t>
            </w:r>
          </w:p>
        </w:tc>
        <w:tc>
          <w:tcPr>
            <w:tcW w:w="2184" w:type="dxa"/>
          </w:tcPr>
          <w:p w14:paraId="72ACEFAA" w14:textId="0A5CAD19"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CBABB74" w14:textId="77777777" w:rsidTr="00382341">
        <w:trPr>
          <w:trHeight w:val="22"/>
        </w:trPr>
        <w:tc>
          <w:tcPr>
            <w:tcW w:w="1075" w:type="dxa"/>
            <w:vMerge/>
          </w:tcPr>
          <w:p w14:paraId="3625821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7FB6C50" w14:textId="70E78F76"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Manejo de acta de constitución.</w:t>
            </w:r>
          </w:p>
        </w:tc>
        <w:tc>
          <w:tcPr>
            <w:tcW w:w="2184" w:type="dxa"/>
          </w:tcPr>
          <w:p w14:paraId="6377245C" w14:textId="20694F1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61BD1D8" w14:textId="77777777" w:rsidTr="00382341">
        <w:trPr>
          <w:trHeight w:val="22"/>
        </w:trPr>
        <w:tc>
          <w:tcPr>
            <w:tcW w:w="1075" w:type="dxa"/>
            <w:vMerge/>
          </w:tcPr>
          <w:p w14:paraId="52B64FC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71F1182" w14:textId="7E778F2F"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Ayuda para usuarios sin sesión iniciada.</w:t>
            </w:r>
          </w:p>
        </w:tc>
        <w:tc>
          <w:tcPr>
            <w:tcW w:w="2184" w:type="dxa"/>
          </w:tcPr>
          <w:p w14:paraId="3DEF7301" w14:textId="030B988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7DF528C" w14:textId="77777777" w:rsidTr="00382341">
        <w:trPr>
          <w:trHeight w:val="22"/>
        </w:trPr>
        <w:tc>
          <w:tcPr>
            <w:tcW w:w="1075" w:type="dxa"/>
            <w:vMerge/>
          </w:tcPr>
          <w:p w14:paraId="144E1534"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290152E" w14:textId="4BBCFEE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Mejoras de experiencia de usuario en formulario de petición y proyecto.</w:t>
            </w:r>
          </w:p>
        </w:tc>
        <w:tc>
          <w:tcPr>
            <w:tcW w:w="2184" w:type="dxa"/>
          </w:tcPr>
          <w:p w14:paraId="3C893C69" w14:textId="6EE7E40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5A505EA" w14:textId="77777777" w:rsidTr="00556B07">
        <w:trPr>
          <w:trHeight w:val="91"/>
        </w:trPr>
        <w:tc>
          <w:tcPr>
            <w:tcW w:w="1075" w:type="dxa"/>
            <w:vMerge w:val="restart"/>
          </w:tcPr>
          <w:p w14:paraId="3109A29F" w14:textId="06D93665" w:rsidR="00642D14" w:rsidRDefault="00642D14" w:rsidP="00E95B2F">
            <w:pPr>
              <w:pBdr>
                <w:top w:val="none" w:sz="0" w:space="0" w:color="auto"/>
                <w:left w:val="none" w:sz="0" w:space="0" w:color="auto"/>
                <w:bottom w:val="none" w:sz="0" w:space="0" w:color="auto"/>
                <w:right w:val="none" w:sz="0" w:space="0" w:color="auto"/>
                <w:between w:val="none" w:sz="0" w:space="0" w:color="auto"/>
              </w:pBdr>
            </w:pPr>
            <w:r>
              <w:lastRenderedPageBreak/>
              <w:t>26</w:t>
            </w:r>
          </w:p>
        </w:tc>
        <w:tc>
          <w:tcPr>
            <w:tcW w:w="5760" w:type="dxa"/>
          </w:tcPr>
          <w:p w14:paraId="59B08833" w14:textId="19A072E1"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C96176">
              <w:t>Mejoras de experiencia de usuario en listado de peticiones.</w:t>
            </w:r>
          </w:p>
        </w:tc>
        <w:tc>
          <w:tcPr>
            <w:tcW w:w="2184" w:type="dxa"/>
          </w:tcPr>
          <w:p w14:paraId="6465EF95" w14:textId="32FE8A0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0D6BC3B" w14:textId="77777777" w:rsidTr="00382341">
        <w:trPr>
          <w:trHeight w:val="90"/>
        </w:trPr>
        <w:tc>
          <w:tcPr>
            <w:tcW w:w="1075" w:type="dxa"/>
            <w:vMerge/>
          </w:tcPr>
          <w:p w14:paraId="5ED24B19"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497D5D3" w14:textId="3B63E1E1"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C96176">
              <w:t>Mejoras de experiencia de usuario en listado de proyectos.</w:t>
            </w:r>
          </w:p>
        </w:tc>
        <w:tc>
          <w:tcPr>
            <w:tcW w:w="2184" w:type="dxa"/>
          </w:tcPr>
          <w:p w14:paraId="0FF2CE08" w14:textId="6A01C88A"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570B9D8" w14:textId="77777777" w:rsidTr="00382341">
        <w:trPr>
          <w:trHeight w:val="90"/>
        </w:trPr>
        <w:tc>
          <w:tcPr>
            <w:tcW w:w="1075" w:type="dxa"/>
            <w:vMerge/>
          </w:tcPr>
          <w:p w14:paraId="79000D87"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213FC0A" w14:textId="01DD3AC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C96176">
              <w:t>Mejoras de contenido en la página principal.</w:t>
            </w:r>
          </w:p>
        </w:tc>
        <w:tc>
          <w:tcPr>
            <w:tcW w:w="2184" w:type="dxa"/>
          </w:tcPr>
          <w:p w14:paraId="23B8D930" w14:textId="6177577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FE56785" w14:textId="77777777" w:rsidTr="00556B07">
        <w:trPr>
          <w:trHeight w:val="91"/>
        </w:trPr>
        <w:tc>
          <w:tcPr>
            <w:tcW w:w="1075" w:type="dxa"/>
            <w:vMerge w:val="restart"/>
          </w:tcPr>
          <w:p w14:paraId="16E0B33C" w14:textId="5608852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27</w:t>
            </w:r>
          </w:p>
        </w:tc>
        <w:tc>
          <w:tcPr>
            <w:tcW w:w="5760" w:type="dxa"/>
          </w:tcPr>
          <w:p w14:paraId="4548B460" w14:textId="4BBA253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4068A3">
              <w:t>Corrección en restricciones sobre registro de actividades en el formulario de peticiones.</w:t>
            </w:r>
          </w:p>
        </w:tc>
        <w:tc>
          <w:tcPr>
            <w:tcW w:w="2184" w:type="dxa"/>
          </w:tcPr>
          <w:p w14:paraId="113CADD4" w14:textId="56B987CD"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1D2ADD91" w14:textId="77777777" w:rsidTr="00382341">
        <w:trPr>
          <w:trHeight w:val="90"/>
        </w:trPr>
        <w:tc>
          <w:tcPr>
            <w:tcW w:w="1075" w:type="dxa"/>
            <w:vMerge/>
          </w:tcPr>
          <w:p w14:paraId="35444FD7"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8B7BC41" w14:textId="3F327BC8"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4068A3">
              <w:t>Cambio de nombres de estados.</w:t>
            </w:r>
          </w:p>
        </w:tc>
        <w:tc>
          <w:tcPr>
            <w:tcW w:w="2184" w:type="dxa"/>
          </w:tcPr>
          <w:p w14:paraId="5BBDD896" w14:textId="269BA43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A1CD1F6" w14:textId="77777777" w:rsidTr="00382341">
        <w:trPr>
          <w:trHeight w:val="90"/>
        </w:trPr>
        <w:tc>
          <w:tcPr>
            <w:tcW w:w="1075" w:type="dxa"/>
            <w:vMerge/>
          </w:tcPr>
          <w:p w14:paraId="1082CCCF"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4F7DF78" w14:textId="0EC38878"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4068A3">
              <w:t>Correcciones sobre los gráficos derivados del cálculo de EVM.</w:t>
            </w:r>
          </w:p>
        </w:tc>
        <w:tc>
          <w:tcPr>
            <w:tcW w:w="2184" w:type="dxa"/>
          </w:tcPr>
          <w:p w14:paraId="3444AFE6" w14:textId="3BF74BD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9CFBEED" w14:textId="77777777" w:rsidTr="00556B07">
        <w:trPr>
          <w:trHeight w:val="43"/>
        </w:trPr>
        <w:tc>
          <w:tcPr>
            <w:tcW w:w="1075" w:type="dxa"/>
            <w:vMerge w:val="restart"/>
          </w:tcPr>
          <w:p w14:paraId="7EC13A6C" w14:textId="4F353678"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28</w:t>
            </w:r>
          </w:p>
        </w:tc>
        <w:tc>
          <w:tcPr>
            <w:tcW w:w="5760" w:type="dxa"/>
          </w:tcPr>
          <w:p w14:paraId="55EB2AA8" w14:textId="028E09BB"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Cambios en el servidor de pruebas y la técnica de despliegue de la aplicación para reducir el uso de memoria. </w:t>
            </w:r>
          </w:p>
        </w:tc>
        <w:tc>
          <w:tcPr>
            <w:tcW w:w="2184" w:type="dxa"/>
          </w:tcPr>
          <w:p w14:paraId="39D05EC0" w14:textId="16DB736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D20DC9D" w14:textId="77777777" w:rsidTr="00382341">
        <w:trPr>
          <w:trHeight w:val="38"/>
        </w:trPr>
        <w:tc>
          <w:tcPr>
            <w:tcW w:w="1075" w:type="dxa"/>
            <w:vMerge/>
          </w:tcPr>
          <w:p w14:paraId="1F36FF03"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BE1EA89" w14:textId="1E180B73"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Mejoras sobre el filtro de búsqueda en la página de actividades. </w:t>
            </w:r>
          </w:p>
        </w:tc>
        <w:tc>
          <w:tcPr>
            <w:tcW w:w="2184" w:type="dxa"/>
          </w:tcPr>
          <w:p w14:paraId="44EF5872" w14:textId="7BE7A9A2"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8A4CB5E" w14:textId="77777777" w:rsidTr="00382341">
        <w:trPr>
          <w:trHeight w:val="38"/>
        </w:trPr>
        <w:tc>
          <w:tcPr>
            <w:tcW w:w="1075" w:type="dxa"/>
            <w:vMerge/>
          </w:tcPr>
          <w:p w14:paraId="60BC4CA6"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2D55F70" w14:textId="1B7BFD5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Corrección del gráfico  de TCPI.</w:t>
            </w:r>
          </w:p>
        </w:tc>
        <w:tc>
          <w:tcPr>
            <w:tcW w:w="2184" w:type="dxa"/>
          </w:tcPr>
          <w:p w14:paraId="3EBB0B14" w14:textId="01639CE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3EC9529" w14:textId="77777777" w:rsidTr="00382341">
        <w:trPr>
          <w:trHeight w:val="38"/>
        </w:trPr>
        <w:tc>
          <w:tcPr>
            <w:tcW w:w="1075" w:type="dxa"/>
            <w:vMerge/>
          </w:tcPr>
          <w:p w14:paraId="551AAB77"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B30D7A8" w14:textId="7EB1E24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Eliminación de turbolinks a causa de varios errores relacionados con javascript.</w:t>
            </w:r>
          </w:p>
        </w:tc>
        <w:tc>
          <w:tcPr>
            <w:tcW w:w="2184" w:type="dxa"/>
          </w:tcPr>
          <w:p w14:paraId="1BCE49A9" w14:textId="2685DB82"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A018A83" w14:textId="77777777" w:rsidTr="00382341">
        <w:trPr>
          <w:trHeight w:val="38"/>
        </w:trPr>
        <w:tc>
          <w:tcPr>
            <w:tcW w:w="1075" w:type="dxa"/>
            <w:vMerge/>
          </w:tcPr>
          <w:p w14:paraId="36232BA6"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E4E4C67" w14:textId="0943373C"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Implementación de enlace a actividades en un punto determinado de los gráficos de EVM.</w:t>
            </w:r>
          </w:p>
        </w:tc>
        <w:tc>
          <w:tcPr>
            <w:tcW w:w="2184" w:type="dxa"/>
          </w:tcPr>
          <w:p w14:paraId="1CD6081A" w14:textId="7842C87D"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A59329A" w14:textId="77777777" w:rsidTr="00382341">
        <w:trPr>
          <w:trHeight w:val="38"/>
        </w:trPr>
        <w:tc>
          <w:tcPr>
            <w:tcW w:w="1075" w:type="dxa"/>
            <w:vMerge/>
          </w:tcPr>
          <w:p w14:paraId="082B9EDB"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C79F42E" w14:textId="72AAA02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Mejoras visuales generales.</w:t>
            </w:r>
          </w:p>
        </w:tc>
        <w:tc>
          <w:tcPr>
            <w:tcW w:w="2184" w:type="dxa"/>
          </w:tcPr>
          <w:p w14:paraId="3D993A2A" w14:textId="35126171"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242DEF7" w14:textId="77777777" w:rsidTr="00382341">
        <w:trPr>
          <w:trHeight w:val="38"/>
        </w:trPr>
        <w:tc>
          <w:tcPr>
            <w:tcW w:w="1075" w:type="dxa"/>
            <w:vMerge/>
          </w:tcPr>
          <w:p w14:paraId="0AF71384"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3B47310" w14:textId="16CE200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Definición y documentación de la licencia de software. </w:t>
            </w:r>
          </w:p>
        </w:tc>
        <w:tc>
          <w:tcPr>
            <w:tcW w:w="2184" w:type="dxa"/>
          </w:tcPr>
          <w:p w14:paraId="7CAF0AEB" w14:textId="35D87DCE"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13E99724" w14:textId="77777777" w:rsidTr="00EF340F">
        <w:trPr>
          <w:trHeight w:val="91"/>
        </w:trPr>
        <w:tc>
          <w:tcPr>
            <w:tcW w:w="1075" w:type="dxa"/>
            <w:vMerge w:val="restart"/>
          </w:tcPr>
          <w:p w14:paraId="01DC2F0B" w14:textId="47776BA4"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29</w:t>
            </w:r>
          </w:p>
        </w:tc>
        <w:tc>
          <w:tcPr>
            <w:tcW w:w="5760" w:type="dxa"/>
          </w:tcPr>
          <w:p w14:paraId="77055B29" w14:textId="4D5F061A" w:rsidR="00642D14" w:rsidRDefault="00642D14" w:rsidP="00642D14">
            <w:pPr>
              <w:pBdr>
                <w:top w:val="none" w:sz="0" w:space="0" w:color="auto"/>
                <w:left w:val="none" w:sz="0" w:space="0" w:color="auto"/>
                <w:bottom w:val="none" w:sz="0" w:space="0" w:color="auto"/>
                <w:right w:val="none" w:sz="0" w:space="0" w:color="auto"/>
                <w:between w:val="none" w:sz="0" w:space="0" w:color="auto"/>
              </w:pBdr>
            </w:pPr>
            <w:r w:rsidRPr="005A6855">
              <w:t xml:space="preserve">Explicación del resultado con capturas de pantalla </w:t>
            </w:r>
          </w:p>
        </w:tc>
        <w:tc>
          <w:tcPr>
            <w:tcW w:w="2184" w:type="dxa"/>
          </w:tcPr>
          <w:p w14:paraId="23872D82" w14:textId="7A15EE6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642D14" w14:paraId="40C386AB" w14:textId="77777777" w:rsidTr="00382341">
        <w:trPr>
          <w:trHeight w:val="90"/>
        </w:trPr>
        <w:tc>
          <w:tcPr>
            <w:tcW w:w="1075" w:type="dxa"/>
            <w:vMerge/>
          </w:tcPr>
          <w:p w14:paraId="07E54C5E"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2AF59DD" w14:textId="586C4EA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5A6855">
              <w:t>Investigación para la implementación de funcionalidad de reuniones.</w:t>
            </w:r>
          </w:p>
        </w:tc>
        <w:tc>
          <w:tcPr>
            <w:tcW w:w="2184" w:type="dxa"/>
          </w:tcPr>
          <w:p w14:paraId="1C17311B" w14:textId="3667AE6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6704ADF" w14:textId="77777777" w:rsidTr="00382341">
        <w:trPr>
          <w:trHeight w:val="90"/>
        </w:trPr>
        <w:tc>
          <w:tcPr>
            <w:tcW w:w="1075" w:type="dxa"/>
            <w:vMerge/>
          </w:tcPr>
          <w:p w14:paraId="28121EE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A3809B0" w14:textId="4E133D6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5A6855">
              <w:t>Revisión y correcciones varias del documento.</w:t>
            </w:r>
          </w:p>
        </w:tc>
        <w:tc>
          <w:tcPr>
            <w:tcW w:w="2184" w:type="dxa"/>
          </w:tcPr>
          <w:p w14:paraId="32D87E41" w14:textId="429A55E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66C8A21" w14:textId="77777777" w:rsidTr="00EF340F">
        <w:trPr>
          <w:trHeight w:val="91"/>
        </w:trPr>
        <w:tc>
          <w:tcPr>
            <w:tcW w:w="1075" w:type="dxa"/>
            <w:vMerge w:val="restart"/>
          </w:tcPr>
          <w:p w14:paraId="7A9E287E" w14:textId="1CFBF253"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30</w:t>
            </w:r>
          </w:p>
        </w:tc>
        <w:tc>
          <w:tcPr>
            <w:tcW w:w="5760" w:type="dxa"/>
          </w:tcPr>
          <w:p w14:paraId="20846E06" w14:textId="35DE200A" w:rsidR="00642D14" w:rsidRDefault="00642D14" w:rsidP="00642D14">
            <w:pPr>
              <w:pBdr>
                <w:top w:val="none" w:sz="0" w:space="0" w:color="auto"/>
                <w:left w:val="none" w:sz="0" w:space="0" w:color="auto"/>
                <w:bottom w:val="none" w:sz="0" w:space="0" w:color="auto"/>
                <w:right w:val="none" w:sz="0" w:space="0" w:color="auto"/>
                <w:between w:val="none" w:sz="0" w:space="0" w:color="auto"/>
              </w:pBdr>
            </w:pPr>
            <w:r w:rsidRPr="00EE58AB">
              <w:t xml:space="preserve">Explicación del resultado con capturas de pantalla </w:t>
            </w:r>
          </w:p>
        </w:tc>
        <w:tc>
          <w:tcPr>
            <w:tcW w:w="2184" w:type="dxa"/>
          </w:tcPr>
          <w:p w14:paraId="137DA696" w14:textId="36533BD0" w:rsidR="00642D1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642D14" w14:paraId="0CBF52A1" w14:textId="77777777" w:rsidTr="00382341">
        <w:trPr>
          <w:trHeight w:val="90"/>
        </w:trPr>
        <w:tc>
          <w:tcPr>
            <w:tcW w:w="1075" w:type="dxa"/>
            <w:vMerge/>
          </w:tcPr>
          <w:p w14:paraId="5074AF1D"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76EC72D" w14:textId="257FDE0D" w:rsidR="00642D14" w:rsidRDefault="00642D14" w:rsidP="00642D14">
            <w:pPr>
              <w:pBdr>
                <w:top w:val="none" w:sz="0" w:space="0" w:color="auto"/>
                <w:left w:val="none" w:sz="0" w:space="0" w:color="auto"/>
                <w:bottom w:val="none" w:sz="0" w:space="0" w:color="auto"/>
                <w:right w:val="none" w:sz="0" w:space="0" w:color="auto"/>
                <w:between w:val="none" w:sz="0" w:space="0" w:color="auto"/>
              </w:pBdr>
            </w:pPr>
            <w:r w:rsidRPr="00EE58AB">
              <w:t xml:space="preserve">Implementación de la funcionalidad de reuniones </w:t>
            </w:r>
          </w:p>
        </w:tc>
        <w:tc>
          <w:tcPr>
            <w:tcW w:w="2184" w:type="dxa"/>
          </w:tcPr>
          <w:p w14:paraId="5FDBC271" w14:textId="322A68A4" w:rsidR="00642D1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FD7184" w14:paraId="5D82D2AA" w14:textId="77777777" w:rsidTr="00EF340F">
        <w:trPr>
          <w:trHeight w:val="46"/>
        </w:trPr>
        <w:tc>
          <w:tcPr>
            <w:tcW w:w="1075" w:type="dxa"/>
            <w:vMerge w:val="restart"/>
          </w:tcPr>
          <w:p w14:paraId="0357FB6D" w14:textId="03E49DC5" w:rsidR="00FD7184" w:rsidRDefault="00FD7184" w:rsidP="00E95B2F">
            <w:pPr>
              <w:pBdr>
                <w:top w:val="none" w:sz="0" w:space="0" w:color="auto"/>
                <w:left w:val="none" w:sz="0" w:space="0" w:color="auto"/>
                <w:bottom w:val="none" w:sz="0" w:space="0" w:color="auto"/>
                <w:right w:val="none" w:sz="0" w:space="0" w:color="auto"/>
                <w:between w:val="none" w:sz="0" w:space="0" w:color="auto"/>
              </w:pBdr>
            </w:pPr>
            <w:r>
              <w:t>31</w:t>
            </w:r>
          </w:p>
        </w:tc>
        <w:tc>
          <w:tcPr>
            <w:tcW w:w="5760" w:type="dxa"/>
          </w:tcPr>
          <w:p w14:paraId="615532AD" w14:textId="0AA158CE"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 xml:space="preserve">Explicación sobre el caso práctico del resultado. </w:t>
            </w:r>
          </w:p>
        </w:tc>
        <w:tc>
          <w:tcPr>
            <w:tcW w:w="2184" w:type="dxa"/>
          </w:tcPr>
          <w:p w14:paraId="1C860BE3" w14:textId="0F16B21E"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6E0D35D9" w14:textId="77777777" w:rsidTr="00382341">
        <w:trPr>
          <w:trHeight w:val="45"/>
        </w:trPr>
        <w:tc>
          <w:tcPr>
            <w:tcW w:w="1075" w:type="dxa"/>
            <w:vMerge/>
          </w:tcPr>
          <w:p w14:paraId="28041A50"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07241A2" w14:textId="5A70540C" w:rsidR="00FD7184" w:rsidRDefault="00FD7184" w:rsidP="00FD7184">
            <w:pPr>
              <w:pBdr>
                <w:top w:val="none" w:sz="0" w:space="0" w:color="auto"/>
                <w:left w:val="none" w:sz="0" w:space="0" w:color="auto"/>
                <w:bottom w:val="none" w:sz="0" w:space="0" w:color="auto"/>
                <w:right w:val="none" w:sz="0" w:space="0" w:color="auto"/>
                <w:between w:val="none" w:sz="0" w:space="0" w:color="auto"/>
              </w:pBdr>
            </w:pPr>
            <w:r w:rsidRPr="00C03F5B">
              <w:t xml:space="preserve">Explicación del resultado con capturas de pantalla </w:t>
            </w:r>
          </w:p>
        </w:tc>
        <w:tc>
          <w:tcPr>
            <w:tcW w:w="2184" w:type="dxa"/>
          </w:tcPr>
          <w:p w14:paraId="7A4CC422" w14:textId="74BBEE0E"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11A471DE" w14:textId="77777777" w:rsidTr="00382341">
        <w:trPr>
          <w:trHeight w:val="45"/>
        </w:trPr>
        <w:tc>
          <w:tcPr>
            <w:tcW w:w="1075" w:type="dxa"/>
            <w:vMerge/>
          </w:tcPr>
          <w:p w14:paraId="0BD7BC72"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E652991" w14:textId="4E82BF28"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Implementación</w:t>
            </w:r>
            <w:r>
              <w:t xml:space="preserve"> y documentación</w:t>
            </w:r>
            <w:r w:rsidRPr="00C03F5B">
              <w:t xml:space="preserve"> de la func</w:t>
            </w:r>
            <w:r>
              <w:t>ionalidad de reuniones</w:t>
            </w:r>
          </w:p>
        </w:tc>
        <w:tc>
          <w:tcPr>
            <w:tcW w:w="2184" w:type="dxa"/>
          </w:tcPr>
          <w:p w14:paraId="39F89CCF" w14:textId="68A88206"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5EC30BC0" w14:textId="77777777" w:rsidTr="00382341">
        <w:trPr>
          <w:trHeight w:val="45"/>
        </w:trPr>
        <w:tc>
          <w:tcPr>
            <w:tcW w:w="1075" w:type="dxa"/>
            <w:vMerge/>
          </w:tcPr>
          <w:p w14:paraId="6CB0FBC1"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CB71E76" w14:textId="57811768"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Mejoras en el cálculo del costo restante.</w:t>
            </w:r>
          </w:p>
        </w:tc>
        <w:tc>
          <w:tcPr>
            <w:tcW w:w="2184" w:type="dxa"/>
          </w:tcPr>
          <w:p w14:paraId="78187EBD" w14:textId="23911299"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36CF0C4B" w14:textId="77777777" w:rsidTr="00382341">
        <w:trPr>
          <w:trHeight w:val="45"/>
        </w:trPr>
        <w:tc>
          <w:tcPr>
            <w:tcW w:w="1075" w:type="dxa"/>
            <w:vMerge/>
          </w:tcPr>
          <w:p w14:paraId="7BA69E96"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21ED887" w14:textId="0E6BE23A"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Implementación del registro de incidentes.</w:t>
            </w:r>
          </w:p>
        </w:tc>
        <w:tc>
          <w:tcPr>
            <w:tcW w:w="2184" w:type="dxa"/>
          </w:tcPr>
          <w:p w14:paraId="34658C95" w14:textId="0F833913"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74D84E9A" w14:textId="77777777" w:rsidTr="00382341">
        <w:trPr>
          <w:trHeight w:val="45"/>
        </w:trPr>
        <w:tc>
          <w:tcPr>
            <w:tcW w:w="1075" w:type="dxa"/>
            <w:vMerge/>
          </w:tcPr>
          <w:p w14:paraId="40175CC2"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B4E4B34" w14:textId="5BD27EB2"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Documentación sobre el registro de incidentes.</w:t>
            </w:r>
          </w:p>
        </w:tc>
        <w:tc>
          <w:tcPr>
            <w:tcW w:w="2184" w:type="dxa"/>
          </w:tcPr>
          <w:p w14:paraId="65A7E3BA" w14:textId="383137F0"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bl>
    <w:p w14:paraId="6807D796" w14:textId="77777777" w:rsidR="00C733BF" w:rsidRDefault="00C733BF" w:rsidP="00C733BF"/>
    <w:p w14:paraId="40D2B796" w14:textId="7BD9A7D0" w:rsidR="00FE59C9" w:rsidRPr="00C733BF" w:rsidRDefault="00B1579B" w:rsidP="00C733BF">
      <w:pPr>
        <w:rPr>
          <w:b/>
          <w:sz w:val="28"/>
          <w:szCs w:val="28"/>
        </w:rPr>
      </w:pPr>
      <w:r w:rsidRPr="00C733BF">
        <w:rPr>
          <w:b/>
          <w:sz w:val="28"/>
          <w:szCs w:val="28"/>
        </w:rPr>
        <w:t>4.2. DATOS INICIALES</w:t>
      </w:r>
    </w:p>
    <w:p w14:paraId="6ED9CAE8" w14:textId="6681AC98" w:rsidR="00FE59C9" w:rsidRDefault="00B1579B">
      <w:pPr>
        <w:pStyle w:val="Heading3"/>
        <w:contextualSpacing w:val="0"/>
      </w:pPr>
      <w:r>
        <w:t>4.2.1. ROLES INICIALES</w:t>
      </w:r>
    </w:p>
    <w:p w14:paraId="344A292F" w14:textId="77777777" w:rsidR="00FE59C9" w:rsidRDefault="00B1579B">
      <w:r>
        <w:t>Teniendo en cuenta la definición de rol, previamente establecida en el capítulo de Conceptos Fundamentales. En los proyectos, cualquiera sea su naturaleza, existen distintas funciones que pueden cumplir o llevar a cabo los miembros del mismo. Los roles que se identifican como recurrentes en la mayoría de los proyectos son:</w:t>
      </w:r>
    </w:p>
    <w:p w14:paraId="1C1AB024" w14:textId="08D08B95" w:rsidR="00FE59C9" w:rsidRDefault="00B1579B">
      <w:pPr>
        <w:pStyle w:val="Heading4"/>
        <w:contextualSpacing w:val="0"/>
      </w:pPr>
      <w:bookmarkStart w:id="39" w:name="_Toc495244609"/>
      <w:r>
        <w:t>4.2.1.1. Director de proyecto</w:t>
      </w:r>
      <w:bookmarkEnd w:id="39"/>
    </w:p>
    <w:p w14:paraId="46E4142B" w14:textId="77777777" w:rsidR="00FE59C9" w:rsidRDefault="00B1579B">
      <w:r>
        <w:t>En la herramienta, se reflejan las habilidades y funciones del director del proyecto definidas por PMI tal como se describe en el capítulo de Conceptos Fundamentales, dado que el mismo cuenta con permisos para:</w:t>
      </w:r>
    </w:p>
    <w:p w14:paraId="36E68D37" w14:textId="77777777" w:rsidR="00FE59C9" w:rsidRDefault="00B1579B">
      <w:pPr>
        <w:numPr>
          <w:ilvl w:val="0"/>
          <w:numId w:val="13"/>
        </w:numPr>
        <w:ind w:left="1440"/>
      </w:pPr>
      <w:r>
        <w:t>Crear/editar/eliminar tareas.</w:t>
      </w:r>
    </w:p>
    <w:p w14:paraId="45C4376B" w14:textId="77777777" w:rsidR="00FE59C9" w:rsidRDefault="00B1579B">
      <w:pPr>
        <w:numPr>
          <w:ilvl w:val="0"/>
          <w:numId w:val="13"/>
        </w:numPr>
        <w:ind w:left="1440"/>
      </w:pPr>
      <w:r>
        <w:t>Asignar tareas.</w:t>
      </w:r>
    </w:p>
    <w:p w14:paraId="138EE5CE" w14:textId="77777777" w:rsidR="00FE59C9" w:rsidRDefault="00B1579B">
      <w:pPr>
        <w:numPr>
          <w:ilvl w:val="0"/>
          <w:numId w:val="13"/>
        </w:numPr>
        <w:ind w:left="1440"/>
      </w:pPr>
      <w:r>
        <w:t>Agregar/editar/eliminar roles.</w:t>
      </w:r>
    </w:p>
    <w:p w14:paraId="6C12D2D2" w14:textId="77777777" w:rsidR="00FE59C9" w:rsidRDefault="00B1579B">
      <w:pPr>
        <w:numPr>
          <w:ilvl w:val="0"/>
          <w:numId w:val="13"/>
        </w:numPr>
        <w:ind w:left="1440"/>
      </w:pPr>
      <w:r>
        <w:t>Agregar/eliminar miembros.</w:t>
      </w:r>
    </w:p>
    <w:p w14:paraId="292EAAF7" w14:textId="77777777" w:rsidR="00FE59C9" w:rsidRDefault="00B1579B">
      <w:pPr>
        <w:numPr>
          <w:ilvl w:val="0"/>
          <w:numId w:val="13"/>
        </w:numPr>
        <w:ind w:left="1440"/>
      </w:pPr>
      <w:r>
        <w:t xml:space="preserve">Asignar roles. </w:t>
      </w:r>
    </w:p>
    <w:p w14:paraId="7E619620" w14:textId="77777777" w:rsidR="00FE59C9" w:rsidRDefault="00B1579B">
      <w:pPr>
        <w:numPr>
          <w:ilvl w:val="0"/>
          <w:numId w:val="13"/>
        </w:numPr>
        <w:ind w:left="1440"/>
      </w:pPr>
      <w:r>
        <w:t>Crear/editar/eliminar documentos.</w:t>
      </w:r>
    </w:p>
    <w:p w14:paraId="00C94603" w14:textId="77777777" w:rsidR="00FE59C9" w:rsidRDefault="00B1579B">
      <w:pPr>
        <w:numPr>
          <w:ilvl w:val="0"/>
          <w:numId w:val="13"/>
        </w:numPr>
        <w:ind w:left="1440"/>
      </w:pPr>
      <w:r>
        <w:t>Crear/editar/eliminar wikis.</w:t>
      </w:r>
    </w:p>
    <w:p w14:paraId="448F8248" w14:textId="77777777" w:rsidR="00FE59C9" w:rsidRDefault="00B1579B">
      <w:pPr>
        <w:numPr>
          <w:ilvl w:val="0"/>
          <w:numId w:val="13"/>
        </w:numPr>
        <w:ind w:left="1440"/>
      </w:pPr>
      <w:r>
        <w:t>Ver wikis.</w:t>
      </w:r>
    </w:p>
    <w:p w14:paraId="5085EFE7" w14:textId="77777777" w:rsidR="00FE59C9" w:rsidRDefault="00B1579B">
      <w:pPr>
        <w:numPr>
          <w:ilvl w:val="0"/>
          <w:numId w:val="13"/>
        </w:numPr>
        <w:ind w:left="1440"/>
      </w:pPr>
      <w:r>
        <w:t>Acceder al calendario.</w:t>
      </w:r>
    </w:p>
    <w:p w14:paraId="3D515DDD" w14:textId="77777777" w:rsidR="00FE59C9" w:rsidRDefault="00B1579B">
      <w:pPr>
        <w:numPr>
          <w:ilvl w:val="0"/>
          <w:numId w:val="13"/>
        </w:numPr>
        <w:ind w:left="1440"/>
      </w:pPr>
      <w:r>
        <w:t>Editar las configuraciones del proyecto.</w:t>
      </w:r>
    </w:p>
    <w:p w14:paraId="758AC52B" w14:textId="77777777" w:rsidR="00FE59C9" w:rsidRDefault="00B1579B">
      <w:pPr>
        <w:numPr>
          <w:ilvl w:val="0"/>
          <w:numId w:val="13"/>
        </w:numPr>
        <w:ind w:left="1440"/>
      </w:pPr>
      <w:r>
        <w:t>Acceder a la sección de valor ganado.</w:t>
      </w:r>
    </w:p>
    <w:p w14:paraId="67BAF350" w14:textId="77777777" w:rsidR="00FE59C9" w:rsidRDefault="00B1579B">
      <w:pPr>
        <w:numPr>
          <w:ilvl w:val="0"/>
          <w:numId w:val="13"/>
        </w:numPr>
        <w:ind w:left="1440"/>
      </w:pPr>
      <w:r>
        <w:t>Generar proyecciones mediante el valor ganado.</w:t>
      </w:r>
    </w:p>
    <w:p w14:paraId="0A152519" w14:textId="77777777" w:rsidR="00FE59C9" w:rsidRDefault="00B1579B">
      <w:pPr>
        <w:numPr>
          <w:ilvl w:val="0"/>
          <w:numId w:val="13"/>
        </w:numPr>
        <w:ind w:left="1440"/>
      </w:pPr>
      <w:r>
        <w:lastRenderedPageBreak/>
        <w:t>Agregar/eliminar archivos.</w:t>
      </w:r>
    </w:p>
    <w:p w14:paraId="683CEC2C" w14:textId="77777777" w:rsidR="00FE59C9" w:rsidRDefault="00B1579B">
      <w:pPr>
        <w:numPr>
          <w:ilvl w:val="0"/>
          <w:numId w:val="13"/>
        </w:numPr>
        <w:ind w:left="1440"/>
      </w:pPr>
      <w:r>
        <w:t>Comentar en tareas.</w:t>
      </w:r>
    </w:p>
    <w:p w14:paraId="043D47C1" w14:textId="77777777" w:rsidR="00FE59C9" w:rsidRDefault="00B1579B">
      <w:pPr>
        <w:numPr>
          <w:ilvl w:val="0"/>
          <w:numId w:val="13"/>
        </w:numPr>
        <w:ind w:left="1440"/>
      </w:pPr>
      <w:r>
        <w:t>Cambiar estado de tareas.</w:t>
      </w:r>
    </w:p>
    <w:p w14:paraId="3DF65C94" w14:textId="77777777" w:rsidR="00FE59C9" w:rsidRDefault="00B1579B">
      <w:pPr>
        <w:numPr>
          <w:ilvl w:val="0"/>
          <w:numId w:val="13"/>
        </w:numPr>
        <w:ind w:left="1440"/>
      </w:pPr>
      <w:r>
        <w:t>Agregar/editar/eliminar noticias.</w:t>
      </w:r>
    </w:p>
    <w:p w14:paraId="2F4A6CB6" w14:textId="77777777" w:rsidR="00FE59C9" w:rsidRDefault="00B1579B">
      <w:pPr>
        <w:numPr>
          <w:ilvl w:val="0"/>
          <w:numId w:val="13"/>
        </w:numPr>
        <w:ind w:left="1440"/>
      </w:pPr>
      <w:r>
        <w:t>Ver noticias.</w:t>
      </w:r>
    </w:p>
    <w:p w14:paraId="55395EE1" w14:textId="77777777" w:rsidR="00FE59C9" w:rsidRDefault="00B1579B">
      <w:pPr>
        <w:numPr>
          <w:ilvl w:val="0"/>
          <w:numId w:val="13"/>
        </w:numPr>
        <w:ind w:left="1440"/>
      </w:pPr>
      <w:r>
        <w:t>Comentar en noticias.</w:t>
      </w:r>
    </w:p>
    <w:p w14:paraId="14F9B2A3" w14:textId="732FFD6C" w:rsidR="00FE59C9" w:rsidRDefault="00B1579B">
      <w:pPr>
        <w:pStyle w:val="Heading4"/>
        <w:contextualSpacing w:val="0"/>
      </w:pPr>
      <w:bookmarkStart w:id="40" w:name="_Toc495244610"/>
      <w:r>
        <w:t>4.2.1.2. Interesado</w:t>
      </w:r>
      <w:bookmarkEnd w:id="40"/>
    </w:p>
    <w:p w14:paraId="4A46C2F9" w14:textId="77777777" w:rsidR="00FE59C9" w:rsidRDefault="00B1579B">
      <w:r>
        <w:t xml:space="preserve">El aspecto más importante con respecto a este grupo es mantener una comunicación fluida con los mismos, es por eso que desde la herramienta se pretende facilitar en la mayor medida posible la comunicación con los mismos para mantenerlos informados de los cambios y avances a lo largo del ciclo de vida del proyecto. </w:t>
      </w:r>
    </w:p>
    <w:p w14:paraId="17B2A74C" w14:textId="77777777" w:rsidR="00FE59C9" w:rsidRDefault="00B1579B">
      <w:r>
        <w:t>En la herramienta, el rol de interesado cuenta con permisos para:</w:t>
      </w:r>
    </w:p>
    <w:p w14:paraId="3BC8C41C" w14:textId="77777777" w:rsidR="00FE59C9" w:rsidRDefault="00B1579B">
      <w:pPr>
        <w:numPr>
          <w:ilvl w:val="0"/>
          <w:numId w:val="14"/>
        </w:numPr>
        <w:ind w:left="1440"/>
      </w:pPr>
      <w:r>
        <w:t>Ver noticias.</w:t>
      </w:r>
    </w:p>
    <w:p w14:paraId="2018342D" w14:textId="77777777" w:rsidR="00FE59C9" w:rsidRDefault="00B1579B">
      <w:pPr>
        <w:numPr>
          <w:ilvl w:val="0"/>
          <w:numId w:val="14"/>
        </w:numPr>
        <w:ind w:left="1440"/>
      </w:pPr>
      <w:r>
        <w:t>Comentar en noticias.</w:t>
      </w:r>
    </w:p>
    <w:p w14:paraId="5B965932" w14:textId="77777777" w:rsidR="00FE59C9" w:rsidRDefault="00B1579B">
      <w:pPr>
        <w:numPr>
          <w:ilvl w:val="0"/>
          <w:numId w:val="14"/>
        </w:numPr>
        <w:ind w:left="1440"/>
      </w:pPr>
      <w:r>
        <w:t>Ver tareas.</w:t>
      </w:r>
    </w:p>
    <w:p w14:paraId="31E8AB81" w14:textId="77777777" w:rsidR="00FE59C9" w:rsidRDefault="00B1579B">
      <w:pPr>
        <w:numPr>
          <w:ilvl w:val="0"/>
          <w:numId w:val="14"/>
        </w:numPr>
        <w:ind w:left="1440"/>
      </w:pPr>
      <w:r>
        <w:t>Ver proyecciones generadas mediante la técnica del valor ganado.</w:t>
      </w:r>
    </w:p>
    <w:p w14:paraId="487CD9D8" w14:textId="56186D61" w:rsidR="00FE59C9" w:rsidRDefault="00B1579B" w:rsidP="002A447D">
      <w:pPr>
        <w:numPr>
          <w:ilvl w:val="0"/>
          <w:numId w:val="14"/>
        </w:numPr>
        <w:ind w:left="1440"/>
      </w:pPr>
      <w:r>
        <w:t>Acceder al calendario.</w:t>
      </w:r>
    </w:p>
    <w:p w14:paraId="78BE2090" w14:textId="756BD19B" w:rsidR="00FE59C9" w:rsidRDefault="00B1579B">
      <w:pPr>
        <w:pStyle w:val="Heading4"/>
        <w:contextualSpacing w:val="0"/>
      </w:pPr>
      <w:bookmarkStart w:id="41" w:name="_Toc495244611"/>
      <w:r>
        <w:t>4.2.1.3. Gestor de recursos humanos (RRHH)</w:t>
      </w:r>
      <w:bookmarkEnd w:id="41"/>
      <w:r>
        <w:t xml:space="preserve">  </w:t>
      </w:r>
    </w:p>
    <w:p w14:paraId="30F42023" w14:textId="77777777" w:rsidR="00FE59C9" w:rsidRDefault="00B1579B">
      <w:r>
        <w:t>En la herramienta, el rol de RRHH cuenta con permisos que permitan reflejar las responsabilidades del gestor de recursos humanos establecidas por PMBOK, de manera que el mismo pueda gestionar las responsabilidades de los miembros del proyecto:</w:t>
      </w:r>
    </w:p>
    <w:p w14:paraId="2081A0E1" w14:textId="77777777" w:rsidR="00FE59C9" w:rsidRDefault="00B1579B">
      <w:r>
        <w:tab/>
        <w:t>En la herramienta, el rol de RRHH cuenta con permisos para:</w:t>
      </w:r>
    </w:p>
    <w:p w14:paraId="28059A20" w14:textId="77777777" w:rsidR="00FE59C9" w:rsidRDefault="00B1579B">
      <w:pPr>
        <w:numPr>
          <w:ilvl w:val="0"/>
          <w:numId w:val="32"/>
        </w:numPr>
        <w:ind w:left="1440"/>
      </w:pPr>
      <w:r>
        <w:t>Crear tareas.</w:t>
      </w:r>
    </w:p>
    <w:p w14:paraId="79F694EA" w14:textId="77777777" w:rsidR="00FE59C9" w:rsidRDefault="00B1579B">
      <w:pPr>
        <w:numPr>
          <w:ilvl w:val="0"/>
          <w:numId w:val="33"/>
        </w:numPr>
        <w:ind w:left="1440"/>
      </w:pPr>
      <w:r>
        <w:t>Asignar tareas.</w:t>
      </w:r>
    </w:p>
    <w:p w14:paraId="03BBC64E" w14:textId="77777777" w:rsidR="00FE59C9" w:rsidRDefault="00B1579B">
      <w:pPr>
        <w:numPr>
          <w:ilvl w:val="0"/>
          <w:numId w:val="33"/>
        </w:numPr>
        <w:ind w:left="1440"/>
      </w:pPr>
      <w:r>
        <w:t>Agregar/eliminar miembros.</w:t>
      </w:r>
    </w:p>
    <w:p w14:paraId="55B34406" w14:textId="77777777" w:rsidR="00FE59C9" w:rsidRDefault="00B1579B">
      <w:pPr>
        <w:numPr>
          <w:ilvl w:val="0"/>
          <w:numId w:val="33"/>
        </w:numPr>
        <w:ind w:left="1440"/>
      </w:pPr>
      <w:r>
        <w:lastRenderedPageBreak/>
        <w:t xml:space="preserve">Asignar roles. </w:t>
      </w:r>
    </w:p>
    <w:p w14:paraId="59458207" w14:textId="77777777" w:rsidR="00FE59C9" w:rsidRDefault="00B1579B">
      <w:pPr>
        <w:numPr>
          <w:ilvl w:val="0"/>
          <w:numId w:val="33"/>
        </w:numPr>
        <w:ind w:left="1440"/>
      </w:pPr>
      <w:r>
        <w:t>Acceder al calendario.</w:t>
      </w:r>
    </w:p>
    <w:p w14:paraId="5A9A3D4E" w14:textId="77777777" w:rsidR="00FE59C9" w:rsidRDefault="00B1579B">
      <w:pPr>
        <w:numPr>
          <w:ilvl w:val="0"/>
          <w:numId w:val="33"/>
        </w:numPr>
        <w:ind w:left="1440"/>
      </w:pPr>
      <w:r>
        <w:t>Acceder a la sección de valor ganado.</w:t>
      </w:r>
    </w:p>
    <w:p w14:paraId="6A2EAF5A" w14:textId="77777777" w:rsidR="00FE59C9" w:rsidRDefault="00B1579B">
      <w:pPr>
        <w:numPr>
          <w:ilvl w:val="0"/>
          <w:numId w:val="33"/>
        </w:numPr>
        <w:ind w:left="1440"/>
      </w:pPr>
      <w:r>
        <w:t>Generar proyecciones mediante el valor ganado.</w:t>
      </w:r>
    </w:p>
    <w:p w14:paraId="1C09FD9E" w14:textId="77777777" w:rsidR="00FE59C9" w:rsidRDefault="00B1579B">
      <w:pPr>
        <w:numPr>
          <w:ilvl w:val="0"/>
          <w:numId w:val="33"/>
        </w:numPr>
        <w:ind w:left="1440"/>
      </w:pPr>
      <w:r>
        <w:t>Crear/editar wikis.</w:t>
      </w:r>
    </w:p>
    <w:p w14:paraId="46535BC8" w14:textId="77777777" w:rsidR="00FE59C9" w:rsidRDefault="00B1579B">
      <w:pPr>
        <w:numPr>
          <w:ilvl w:val="0"/>
          <w:numId w:val="33"/>
        </w:numPr>
        <w:ind w:left="1440"/>
      </w:pPr>
      <w:r>
        <w:t>Ver wikis.</w:t>
      </w:r>
    </w:p>
    <w:p w14:paraId="06F4E924" w14:textId="77777777" w:rsidR="00FE59C9" w:rsidRDefault="00B1579B">
      <w:pPr>
        <w:numPr>
          <w:ilvl w:val="0"/>
          <w:numId w:val="33"/>
        </w:numPr>
        <w:ind w:left="1440"/>
      </w:pPr>
      <w:r>
        <w:t>Crear documentos.</w:t>
      </w:r>
    </w:p>
    <w:p w14:paraId="7CA0C99D" w14:textId="77777777" w:rsidR="00FE59C9" w:rsidRDefault="00B1579B">
      <w:pPr>
        <w:numPr>
          <w:ilvl w:val="0"/>
          <w:numId w:val="33"/>
        </w:numPr>
        <w:ind w:left="1440"/>
      </w:pPr>
      <w:r>
        <w:t>Agregar archivos.</w:t>
      </w:r>
    </w:p>
    <w:p w14:paraId="3F638D70" w14:textId="77777777" w:rsidR="00FE59C9" w:rsidRDefault="00B1579B">
      <w:pPr>
        <w:numPr>
          <w:ilvl w:val="0"/>
          <w:numId w:val="33"/>
        </w:numPr>
        <w:ind w:left="1440"/>
      </w:pPr>
      <w:r>
        <w:t>Comentar en tareas.</w:t>
      </w:r>
    </w:p>
    <w:p w14:paraId="6935CFD6" w14:textId="77777777" w:rsidR="00FE59C9" w:rsidRDefault="00B1579B">
      <w:pPr>
        <w:numPr>
          <w:ilvl w:val="0"/>
          <w:numId w:val="33"/>
        </w:numPr>
        <w:ind w:left="1440"/>
      </w:pPr>
      <w:r>
        <w:t>Ver noticias.</w:t>
      </w:r>
    </w:p>
    <w:p w14:paraId="50732FE4" w14:textId="77777777" w:rsidR="00FE59C9" w:rsidRDefault="00B1579B">
      <w:pPr>
        <w:numPr>
          <w:ilvl w:val="0"/>
          <w:numId w:val="33"/>
        </w:numPr>
        <w:ind w:left="1440"/>
      </w:pPr>
      <w:r>
        <w:t>Agregar noticias.</w:t>
      </w:r>
    </w:p>
    <w:p w14:paraId="6E010DED" w14:textId="77777777" w:rsidR="00FE59C9" w:rsidRDefault="00B1579B">
      <w:pPr>
        <w:numPr>
          <w:ilvl w:val="0"/>
          <w:numId w:val="33"/>
        </w:numPr>
        <w:ind w:left="1440"/>
      </w:pPr>
      <w:r>
        <w:t>Comentar en noticias.</w:t>
      </w:r>
    </w:p>
    <w:p w14:paraId="39801D9B" w14:textId="39FAEA70" w:rsidR="00FE59C9" w:rsidRDefault="00B1579B">
      <w:pPr>
        <w:pStyle w:val="Heading4"/>
        <w:contextualSpacing w:val="0"/>
      </w:pPr>
      <w:bookmarkStart w:id="42" w:name="_Toc495244612"/>
      <w:r>
        <w:t>4.2.1.4. Supervisor</w:t>
      </w:r>
      <w:bookmarkEnd w:id="42"/>
    </w:p>
    <w:p w14:paraId="02FC9B5A" w14:textId="77777777" w:rsidR="00FE59C9" w:rsidRDefault="00B1579B">
      <w:r>
        <w:t>La función de supervisor es de vital importancia a lo largo del ciclo de vida del proyecto, y los procesos relacionados a la misma deben ser debidamente atendidos. En la herramienta, el rol de supervisor cuenta con permisos para:</w:t>
      </w:r>
    </w:p>
    <w:p w14:paraId="2FE08F95" w14:textId="77777777" w:rsidR="00FE59C9" w:rsidRDefault="00B1579B">
      <w:pPr>
        <w:numPr>
          <w:ilvl w:val="0"/>
          <w:numId w:val="22"/>
        </w:numPr>
        <w:ind w:left="1440"/>
      </w:pPr>
      <w:r>
        <w:t>Comentar tareas.</w:t>
      </w:r>
    </w:p>
    <w:p w14:paraId="54F11056" w14:textId="77777777" w:rsidR="00FE59C9" w:rsidRDefault="00B1579B">
      <w:pPr>
        <w:numPr>
          <w:ilvl w:val="0"/>
          <w:numId w:val="22"/>
        </w:numPr>
        <w:ind w:left="1440"/>
      </w:pPr>
      <w:r>
        <w:t>Cambiar estado de tareas.</w:t>
      </w:r>
    </w:p>
    <w:p w14:paraId="3F0C8F7B" w14:textId="77777777" w:rsidR="00FE59C9" w:rsidRDefault="00B1579B">
      <w:pPr>
        <w:numPr>
          <w:ilvl w:val="0"/>
          <w:numId w:val="22"/>
        </w:numPr>
        <w:ind w:left="1440"/>
      </w:pPr>
      <w:r>
        <w:t>Asignar tareas.</w:t>
      </w:r>
    </w:p>
    <w:p w14:paraId="5FE92C29" w14:textId="77777777" w:rsidR="00FE59C9" w:rsidRDefault="00B1579B">
      <w:pPr>
        <w:numPr>
          <w:ilvl w:val="0"/>
          <w:numId w:val="22"/>
        </w:numPr>
        <w:ind w:left="1440"/>
      </w:pPr>
      <w:r>
        <w:t>Acceder al calendario.</w:t>
      </w:r>
    </w:p>
    <w:p w14:paraId="0F500FDE" w14:textId="77777777" w:rsidR="00FE59C9" w:rsidRDefault="00B1579B">
      <w:pPr>
        <w:numPr>
          <w:ilvl w:val="0"/>
          <w:numId w:val="22"/>
        </w:numPr>
        <w:ind w:left="1440"/>
      </w:pPr>
      <w:r>
        <w:t>Acceder a la sección de valor ganado.</w:t>
      </w:r>
    </w:p>
    <w:p w14:paraId="0D7D6B81" w14:textId="77777777" w:rsidR="00FE59C9" w:rsidRDefault="00B1579B">
      <w:pPr>
        <w:numPr>
          <w:ilvl w:val="0"/>
          <w:numId w:val="22"/>
        </w:numPr>
        <w:ind w:left="1440"/>
      </w:pPr>
      <w:r>
        <w:t>Generar proyecciones mediante el valor ganado.</w:t>
      </w:r>
    </w:p>
    <w:p w14:paraId="1F91DBA7" w14:textId="77777777" w:rsidR="00FE59C9" w:rsidRDefault="00B1579B">
      <w:pPr>
        <w:numPr>
          <w:ilvl w:val="0"/>
          <w:numId w:val="22"/>
        </w:numPr>
        <w:ind w:left="1440"/>
      </w:pPr>
      <w:r>
        <w:t>Crear/editar wikis.</w:t>
      </w:r>
    </w:p>
    <w:p w14:paraId="39A45A74" w14:textId="77777777" w:rsidR="00FE59C9" w:rsidRDefault="00B1579B">
      <w:pPr>
        <w:numPr>
          <w:ilvl w:val="0"/>
          <w:numId w:val="22"/>
        </w:numPr>
        <w:ind w:left="1440"/>
      </w:pPr>
      <w:r>
        <w:t>Ver wikis.</w:t>
      </w:r>
    </w:p>
    <w:p w14:paraId="712EE43C" w14:textId="77777777" w:rsidR="00FE59C9" w:rsidRDefault="00B1579B">
      <w:pPr>
        <w:numPr>
          <w:ilvl w:val="0"/>
          <w:numId w:val="22"/>
        </w:numPr>
        <w:ind w:left="1440"/>
      </w:pPr>
      <w:r>
        <w:lastRenderedPageBreak/>
        <w:t>Crear documentos.</w:t>
      </w:r>
    </w:p>
    <w:p w14:paraId="2EF6D8AB" w14:textId="77777777" w:rsidR="00FE59C9" w:rsidRDefault="00B1579B">
      <w:pPr>
        <w:numPr>
          <w:ilvl w:val="0"/>
          <w:numId w:val="22"/>
        </w:numPr>
        <w:ind w:left="1440"/>
      </w:pPr>
      <w:r>
        <w:t>Agregar archivos.</w:t>
      </w:r>
    </w:p>
    <w:p w14:paraId="4EE2F029" w14:textId="77777777" w:rsidR="00FE59C9" w:rsidRDefault="00B1579B">
      <w:pPr>
        <w:numPr>
          <w:ilvl w:val="0"/>
          <w:numId w:val="22"/>
        </w:numPr>
        <w:ind w:left="1440"/>
      </w:pPr>
      <w:r>
        <w:t>Ver noticias.</w:t>
      </w:r>
    </w:p>
    <w:p w14:paraId="73243F24" w14:textId="77777777" w:rsidR="00FE59C9" w:rsidRDefault="00B1579B">
      <w:pPr>
        <w:numPr>
          <w:ilvl w:val="0"/>
          <w:numId w:val="22"/>
        </w:numPr>
        <w:ind w:left="1440"/>
      </w:pPr>
      <w:r>
        <w:t>Agregar noticias.</w:t>
      </w:r>
    </w:p>
    <w:p w14:paraId="509737A5" w14:textId="77777777" w:rsidR="00FE59C9" w:rsidRDefault="00B1579B">
      <w:pPr>
        <w:numPr>
          <w:ilvl w:val="0"/>
          <w:numId w:val="22"/>
        </w:numPr>
        <w:ind w:left="1440"/>
      </w:pPr>
      <w:r>
        <w:t>Comentar en noticias.</w:t>
      </w:r>
    </w:p>
    <w:p w14:paraId="543EA09D" w14:textId="117ED483" w:rsidR="00FE59C9" w:rsidRDefault="00B1579B">
      <w:pPr>
        <w:pStyle w:val="Heading4"/>
        <w:contextualSpacing w:val="0"/>
      </w:pPr>
      <w:bookmarkStart w:id="43" w:name="_Toc495244613"/>
      <w:r>
        <w:t>4.2.1.5. Realizador</w:t>
      </w:r>
      <w:bookmarkEnd w:id="43"/>
    </w:p>
    <w:p w14:paraId="01A4818D" w14:textId="77777777" w:rsidR="00FE59C9" w:rsidRDefault="00B1579B">
      <w:r>
        <w:t>Según el proyecto, el proceso de ejecución de una tarea puede implicar la documentación de la solución llevada a cabo, por lo que en la herramienta, el rol de realizador cuenta con permisos para:</w:t>
      </w:r>
    </w:p>
    <w:p w14:paraId="1F0AC1E3" w14:textId="77777777" w:rsidR="00FE59C9" w:rsidRDefault="00B1579B">
      <w:pPr>
        <w:numPr>
          <w:ilvl w:val="0"/>
          <w:numId w:val="24"/>
        </w:numPr>
        <w:ind w:left="1440"/>
      </w:pPr>
      <w:r>
        <w:t>Comentar tareas.</w:t>
      </w:r>
    </w:p>
    <w:p w14:paraId="7ABCD5C3" w14:textId="77777777" w:rsidR="00FE59C9" w:rsidRDefault="00B1579B">
      <w:pPr>
        <w:numPr>
          <w:ilvl w:val="0"/>
          <w:numId w:val="24"/>
        </w:numPr>
        <w:ind w:left="1440"/>
      </w:pPr>
      <w:r>
        <w:t>Cambiar estado de tareas.</w:t>
      </w:r>
    </w:p>
    <w:p w14:paraId="39619D4D" w14:textId="77777777" w:rsidR="00FE59C9" w:rsidRDefault="00B1579B">
      <w:pPr>
        <w:numPr>
          <w:ilvl w:val="0"/>
          <w:numId w:val="24"/>
        </w:numPr>
        <w:ind w:left="1440"/>
      </w:pPr>
      <w:r>
        <w:t>Crear/editar wikis.</w:t>
      </w:r>
    </w:p>
    <w:p w14:paraId="70DC7427" w14:textId="77777777" w:rsidR="00FE59C9" w:rsidRDefault="00B1579B">
      <w:pPr>
        <w:numPr>
          <w:ilvl w:val="0"/>
          <w:numId w:val="24"/>
        </w:numPr>
        <w:ind w:left="1440"/>
      </w:pPr>
      <w:r>
        <w:t>Ver wikis.</w:t>
      </w:r>
    </w:p>
    <w:p w14:paraId="5460EC8F" w14:textId="77777777" w:rsidR="00FE59C9" w:rsidRDefault="00B1579B">
      <w:pPr>
        <w:numPr>
          <w:ilvl w:val="0"/>
          <w:numId w:val="24"/>
        </w:numPr>
        <w:ind w:left="1440"/>
      </w:pPr>
      <w:r>
        <w:t>Crear documentos.</w:t>
      </w:r>
    </w:p>
    <w:p w14:paraId="25601579" w14:textId="77777777" w:rsidR="00FE59C9" w:rsidRDefault="00B1579B">
      <w:pPr>
        <w:numPr>
          <w:ilvl w:val="0"/>
          <w:numId w:val="24"/>
        </w:numPr>
        <w:ind w:left="1440"/>
      </w:pPr>
      <w:r>
        <w:t>Agregar archivos.</w:t>
      </w:r>
    </w:p>
    <w:p w14:paraId="72248F88" w14:textId="77777777" w:rsidR="00FE59C9" w:rsidRDefault="00B1579B">
      <w:pPr>
        <w:numPr>
          <w:ilvl w:val="0"/>
          <w:numId w:val="24"/>
        </w:numPr>
        <w:ind w:left="1440"/>
      </w:pPr>
      <w:r>
        <w:t>Acceder al calendario.</w:t>
      </w:r>
    </w:p>
    <w:p w14:paraId="7FA346AB" w14:textId="77777777" w:rsidR="00FE59C9" w:rsidRDefault="00B1579B">
      <w:pPr>
        <w:numPr>
          <w:ilvl w:val="0"/>
          <w:numId w:val="24"/>
        </w:numPr>
        <w:ind w:left="1440"/>
      </w:pPr>
      <w:r>
        <w:t>Ver noticias.</w:t>
      </w:r>
    </w:p>
    <w:p w14:paraId="35DB0E79" w14:textId="77777777" w:rsidR="00FE59C9" w:rsidRDefault="00B1579B">
      <w:pPr>
        <w:numPr>
          <w:ilvl w:val="0"/>
          <w:numId w:val="24"/>
        </w:numPr>
        <w:ind w:left="1440"/>
      </w:pPr>
      <w:r>
        <w:t>Comentar en noticias.</w:t>
      </w:r>
    </w:p>
    <w:p w14:paraId="2FC717A4" w14:textId="77777777" w:rsidR="00FE59C9" w:rsidRDefault="00FE59C9"/>
    <w:p w14:paraId="03E2C6B3" w14:textId="544DDE25" w:rsidR="00FE59C9" w:rsidRDefault="00B1579B">
      <w:r>
        <w:t>La herramienta provee estos roles como roles iniciales, promoviendo la adopción de los mismos en el equipo de trabajo siguiendo la estructura organizacional planteada por PMBOK. Pero además se pueden definir roles más específicos según la naturaleza del proyecto, por ejemplo en un proyecto de software se podrían tener los siguientes: programador, analista de sistemas, administrador de base de datos, encargado de ser</w:t>
      </w:r>
      <w:r w:rsidR="006A0942">
        <w:t>vidores, diseñador, entre otros; de la misma manera en un proyecto de construcción podría contar con los roles de: cliente, arquitecto, jefe de obra, encargado de obra, etc.</w:t>
      </w:r>
    </w:p>
    <w:p w14:paraId="2DED6585" w14:textId="77777777" w:rsidR="00FE59C9" w:rsidRDefault="00FE59C9"/>
    <w:p w14:paraId="075C6467" w14:textId="06D1221F" w:rsidR="00FE59C9" w:rsidRDefault="00B1579B">
      <w:pPr>
        <w:pStyle w:val="Heading4"/>
        <w:contextualSpacing w:val="0"/>
      </w:pPr>
      <w:bookmarkStart w:id="44" w:name="_Toc495244614"/>
      <w:r>
        <w:t>4.2.1.6. Administrador</w:t>
      </w:r>
      <w:bookmarkEnd w:id="44"/>
    </w:p>
    <w:p w14:paraId="3D89A191" w14:textId="25CF81E1" w:rsidR="00FE59C9" w:rsidRDefault="00B1579B">
      <w:r>
        <w:t>Además, la herramienta provee la funcionalidad de  usuario Administrador,</w:t>
      </w:r>
      <w:r w:rsidR="002A447D">
        <w:t xml:space="preserve"> identificado como “Admin”,</w:t>
      </w:r>
      <w:r>
        <w:t xml:space="preserve"> el cual tiene permisos para acceder a todos los proyectos y operar sobre ellos, sin la posibilidad de que se le asignen peticiones, por lo tanto no es un rol estrictamente relacionado a PMBOK, sino que está ligado al manejo de la herramienta. </w:t>
      </w:r>
    </w:p>
    <w:p w14:paraId="64081137" w14:textId="77777777" w:rsidR="00FE59C9" w:rsidRDefault="00B1579B">
      <w:r>
        <w:t>La herramienta permite, además, que el usuario cree los roles que considere necesarios para su proyecto, estos pueden ser asignados de forma combinada a cualquiera de los miembros del equipo, por ejemplo un miembro puede contar con los roles de Supervisor y Realizador al mismo tiempo, lo cual le otorga más permisos sobre la herramienta.</w:t>
      </w:r>
    </w:p>
    <w:p w14:paraId="24894725" w14:textId="54762A13" w:rsidR="00FE59C9" w:rsidRDefault="00B1579B">
      <w:pPr>
        <w:pStyle w:val="Heading3"/>
        <w:contextualSpacing w:val="0"/>
      </w:pPr>
      <w:r>
        <w:t>4.2.2. PERMISOS DE EVM</w:t>
      </w:r>
    </w:p>
    <w:p w14:paraId="417B19F4" w14:textId="01C00BB1" w:rsidR="00FE59C9" w:rsidRDefault="00B1579B">
      <w:r>
        <w:t xml:space="preserve">Para facilitar los procesos de toma de decisiones, la herramienta cuenta con una sección donde se presenta un vistazo general del proyecto. En esta sección se puede ver </w:t>
      </w:r>
      <w:r w:rsidR="00113693">
        <w:t>cuáles</w:t>
      </w:r>
      <w:r>
        <w:t xml:space="preserve"> son los usuarios miembros del proyecto, las últimas noticias asociadas a este proyecto, etc. Además se muestran los tipos de peticiones según las etiquetas asignadas, lo cual puede ser especialmente útil, por ejemplo si se utilizan etiquetas que describen el tipo de actividad que implica cada petición, a simple vista se podría para determinar en </w:t>
      </w:r>
      <w:r w:rsidR="00113693">
        <w:t>qué</w:t>
      </w:r>
      <w:r>
        <w:t xml:space="preserve"> tipo de actividades se concentran mayores cantidades de peticiones. También en esta sección se muestra información respecto a los costos del proyecto, como por ejemplo, el presupuesto general del proyecto, los costos acumulados hasta la fecha y la diferencia entre los mismos, así como otras estimativas y valores relativos al presupuesto propios de EVM. Esta información es accesible, por defecto, para usuarios con cualquiera de los roles por defecto mencionados. Cabe notar que esta es simplemente la configuración por defecto de la herramienta y que existe un permiso específico respecto a informaciones de EVM que están relacionadas al presupuesto el cual puede ser modificado por cada rol, por lo que un usuario administrador puede desactivar este permiso para uno o varios roles en específico, lo cual resultará en que usuarios con dichos roles no podrán ver este tipo de contenido. </w:t>
      </w:r>
    </w:p>
    <w:p w14:paraId="2A9F725E" w14:textId="77777777" w:rsidR="00FE59C9" w:rsidRDefault="00B1579B">
      <w:r>
        <w:t xml:space="preserve">Además de esta sección de vistazo general del proyecto la herramienta también proporciona una sección específica para mostrar y describir información relacionada a la Gestión del Valor Ganado, donde se presentan gráficos, explicaciones, pronósticos e indicadores del estado y desempeño del proyecto. Esta sección está dividida por dos tipos principales de contenidos: </w:t>
      </w:r>
    </w:p>
    <w:p w14:paraId="41F359FD" w14:textId="77777777" w:rsidR="00FE59C9" w:rsidRDefault="00B1579B">
      <w:pPr>
        <w:numPr>
          <w:ilvl w:val="0"/>
          <w:numId w:val="24"/>
        </w:numPr>
      </w:pPr>
      <w:r>
        <w:lastRenderedPageBreak/>
        <w:t>Información de EVM respecto a los costos: presupuestos, variaciones, estimativas, costos acumulados, planeados, etc.</w:t>
      </w:r>
    </w:p>
    <w:p w14:paraId="2FD01095" w14:textId="77777777" w:rsidR="00FE59C9" w:rsidRDefault="00B1579B">
      <w:pPr>
        <w:numPr>
          <w:ilvl w:val="0"/>
          <w:numId w:val="24"/>
        </w:numPr>
      </w:pPr>
      <w:r>
        <w:t>Información de EVM respecto al cronograma: índices de desempeño, fechas estimativas, gráficos, etc.</w:t>
      </w:r>
    </w:p>
    <w:p w14:paraId="5C18FD84" w14:textId="77777777" w:rsidR="00FE59C9" w:rsidRDefault="00B1579B">
      <w:r>
        <w:t xml:space="preserve">De esta manera también existe un permiso que corresponde a cada tipo de contenido: </w:t>
      </w:r>
    </w:p>
    <w:p w14:paraId="45C2A58B" w14:textId="77777777" w:rsidR="00FE59C9" w:rsidRDefault="00B1579B">
      <w:pPr>
        <w:numPr>
          <w:ilvl w:val="0"/>
          <w:numId w:val="36"/>
        </w:numPr>
      </w:pPr>
      <w:r>
        <w:t>Información de costos: Este es el mismo permiso anteriormente mencionado el cual permite ver informaciones de EVM que están relacionadas al presupuesto. Esto quiere decir que si se activa este permiso el usuario podrá ver tanto informaciones de costos en la sección de vistazo general del proyecto como en la sección específica de EVM.</w:t>
      </w:r>
    </w:p>
    <w:p w14:paraId="5755913F" w14:textId="77777777" w:rsidR="00FE59C9" w:rsidRDefault="00B1579B">
      <w:pPr>
        <w:numPr>
          <w:ilvl w:val="0"/>
          <w:numId w:val="36"/>
        </w:numPr>
      </w:pPr>
      <w:r>
        <w:t>Información del cronograma: Si un rol tiene este permiso desactivado, el mismo no podrá ver los indicadores, estimativas y gráficos relacionados al cronograma, los cuales son presentados en la sección de EVM.</w:t>
      </w:r>
    </w:p>
    <w:p w14:paraId="08B2103B" w14:textId="45640E31" w:rsidR="00FE59C9" w:rsidRDefault="00B1579B">
      <w:pPr>
        <w:pStyle w:val="Heading3"/>
        <w:contextualSpacing w:val="0"/>
      </w:pPr>
      <w:bookmarkStart w:id="45" w:name="_mgakpad2iajv" w:colFirst="0" w:colLast="0"/>
      <w:bookmarkEnd w:id="45"/>
      <w:r>
        <w:t>4.2.3. CONFIGURACIÓN PREDETERMINADA PARA DATOS DE EVM EN LA HERRAMIENTA</w:t>
      </w:r>
    </w:p>
    <w:p w14:paraId="322561F4" w14:textId="77777777" w:rsidR="00FE59C9" w:rsidRDefault="00B1579B">
      <w:r>
        <w:t xml:space="preserve">Para mejorar la experiencia del usuario se provee una configuración predeterminada para la gestión del valor ganado a lo largo del proyecto. </w:t>
      </w:r>
    </w:p>
    <w:p w14:paraId="5F2BA228" w14:textId="77777777" w:rsidR="00FE59C9" w:rsidRDefault="00B1579B">
      <w:r>
        <w:t xml:space="preserve">El campo predeterminado para el seguimiento del valor ganado y las estimaciones necesarias es el Costo que consistirá en una medida del costo monetario que significa cada petición que compone el proyecto. La moneda predeterminada es el Dólar Americano, debido a que esta es la moneda de mayor uso en intercambio comerciales a nivel mundial según Jeff Desjardins, de Business Insider (2016). </w:t>
      </w:r>
    </w:p>
    <w:p w14:paraId="27F8D48A" w14:textId="77777777" w:rsidR="00FE59C9" w:rsidRDefault="00B1579B">
      <w:r>
        <w:t xml:space="preserve">Las otras opciones para el campo de seguimiento son Tiempo y Puntos. Los cuales permitirán llevar a cabo las estimaciones en términos de horas, días, semanas, etc, en el caso de tiempo y en puntos de historia para el caso de puntos. </w:t>
      </w:r>
    </w:p>
    <w:p w14:paraId="0FFE7D37" w14:textId="77777777" w:rsidR="00FE59C9" w:rsidRDefault="00B1579B">
      <w:r>
        <w:t>A su vez el usuario puede crear su propio campo a seguir en caso de que estos resulten insuficientes.</w:t>
      </w:r>
    </w:p>
    <w:p w14:paraId="419ECBEB" w14:textId="24B655A1" w:rsidR="00FE59C9" w:rsidRDefault="00B1579B">
      <w:r>
        <w:t xml:space="preserve">Con respecto a la frecuencia de los cálculos evaluativos de EVM, esta es de 7 días, para mantener un control frecuente que permita la rápida detección de puntos de error que podrían llevar a fallas de mayor magnitud. Esta frecuencia puede ser cambiada de acuerdo a las necesidades del proyecto. </w:t>
      </w:r>
    </w:p>
    <w:p w14:paraId="0401C786" w14:textId="17D48E44" w:rsidR="00FE59C9" w:rsidRDefault="00B1579B">
      <w:pPr>
        <w:pStyle w:val="Heading3"/>
        <w:contextualSpacing w:val="0"/>
      </w:pPr>
      <w:r>
        <w:lastRenderedPageBreak/>
        <w:t>4.2.4. ORGANIZACIÓN DE LA ESTRUCTURA DE DESGLOSE DEL TRABAJO (EDT) INICIAL</w:t>
      </w:r>
    </w:p>
    <w:p w14:paraId="5350084A" w14:textId="77777777" w:rsidR="00FE59C9" w:rsidRDefault="00B1579B">
      <w:r>
        <w:t>En la fase de planificación del proyecto, a menudo se analiza la información necesaria para descomponer los entregables del proyecto en componentes más pequeños a fin de crear una EDT eficaz. Siguiendo la estructuración de la EDT propuesta por PMBOK, e independientemente del rubro al cual pertenece el proyecto, se puede generalizar a los elementos de este esquema en:</w:t>
      </w:r>
    </w:p>
    <w:p w14:paraId="405AE9F5" w14:textId="5B4DF1BF" w:rsidR="00FE59C9" w:rsidRPr="002A447D" w:rsidRDefault="002A447D">
      <w:pPr>
        <w:pStyle w:val="Heading3"/>
        <w:contextualSpacing w:val="0"/>
        <w:rPr>
          <w:b/>
        </w:rPr>
      </w:pPr>
      <w:r w:rsidRPr="002A447D">
        <w:rPr>
          <w:b/>
        </w:rPr>
        <w:t>4.2.4.1. Hitos</w:t>
      </w:r>
    </w:p>
    <w:p w14:paraId="7ACE2521" w14:textId="77777777" w:rsidR="00FE59C9" w:rsidRDefault="00B1579B">
      <w:r>
        <w:t xml:space="preserve">Un hito agrupa un conjunto de tareas hijas que implican el trabajo necesario para completar o alcanzar el hito en cuestión. </w:t>
      </w:r>
    </w:p>
    <w:p w14:paraId="51736DFB" w14:textId="7102FBD9" w:rsidR="00FE59C9" w:rsidRPr="002A447D" w:rsidRDefault="002A447D">
      <w:pPr>
        <w:pStyle w:val="Heading3"/>
        <w:contextualSpacing w:val="0"/>
        <w:rPr>
          <w:b/>
        </w:rPr>
      </w:pPr>
      <w:r w:rsidRPr="002A447D">
        <w:rPr>
          <w:b/>
        </w:rPr>
        <w:t>4.2.4.2. Tareas</w:t>
      </w:r>
    </w:p>
    <w:p w14:paraId="544F0DEC" w14:textId="77777777" w:rsidR="00FE59C9" w:rsidRDefault="00B1579B">
      <w:r>
        <w:t xml:space="preserve">Corresponde a una actividad manejable, que consta de datos como fecha de inicio y fin, una descripción detallada del alcance de la misma, un responsable de su ejecución, su costo, estado en que se encuentra, entre otros. </w:t>
      </w:r>
    </w:p>
    <w:p w14:paraId="77D60B78" w14:textId="77777777" w:rsidR="00FE59C9" w:rsidRDefault="00B1579B">
      <w:pPr>
        <w:rPr>
          <w:color w:val="FF0000"/>
        </w:rPr>
      </w:pPr>
      <w:r>
        <w:t xml:space="preserve">En la sección de </w:t>
      </w:r>
      <w:r>
        <w:rPr>
          <w:i/>
        </w:rPr>
        <w:t>Flujo de Trabajo de la herramienta</w:t>
      </w:r>
      <w:r>
        <w:t xml:space="preserve"> se describe con más detalles los campos obligatorios y opcionales al momento de crear una Tarea o un Hito.</w:t>
      </w:r>
    </w:p>
    <w:p w14:paraId="6982FAA5" w14:textId="1E9A0C88" w:rsidR="00FE59C9" w:rsidRDefault="00B1579B">
      <w:pPr>
        <w:pStyle w:val="Heading3"/>
        <w:contextualSpacing w:val="0"/>
      </w:pPr>
      <w:r>
        <w:t>4.2.7. ESTADOS INICIALES</w:t>
      </w:r>
    </w:p>
    <w:p w14:paraId="60D6761D" w14:textId="77777777" w:rsidR="00FE59C9" w:rsidRDefault="00B1579B">
      <w:r>
        <w:t>Los estados se refieren a la situación en la que se encuentra una petición específica. Estos permiten obtener información relativa a la completitud de los entregables del proyecto. Los estados que la herramienta provee son:</w:t>
      </w:r>
    </w:p>
    <w:p w14:paraId="677D4B11" w14:textId="5C1C6BFF" w:rsidR="00FE59C9" w:rsidRPr="00211587" w:rsidRDefault="00B1579B" w:rsidP="00211587">
      <w:pPr>
        <w:pStyle w:val="Heading4"/>
        <w:numPr>
          <w:ilvl w:val="0"/>
          <w:numId w:val="71"/>
        </w:numPr>
        <w:contextualSpacing w:val="0"/>
        <w:rPr>
          <w:b w:val="0"/>
          <w:sz w:val="22"/>
          <w:szCs w:val="22"/>
        </w:rPr>
      </w:pPr>
      <w:bookmarkStart w:id="46" w:name="_Toc495244621"/>
      <w:r w:rsidRPr="00211587">
        <w:rPr>
          <w:b w:val="0"/>
          <w:sz w:val="22"/>
          <w:szCs w:val="22"/>
        </w:rPr>
        <w:lastRenderedPageBreak/>
        <w:t>Registrada</w:t>
      </w:r>
      <w:r w:rsidR="00211587">
        <w:rPr>
          <w:b w:val="0"/>
          <w:sz w:val="22"/>
          <w:szCs w:val="22"/>
        </w:rPr>
        <w:t xml:space="preserve">: </w:t>
      </w:r>
      <w:r w:rsidRPr="00211587">
        <w:rPr>
          <w:b w:val="0"/>
          <w:sz w:val="22"/>
          <w:szCs w:val="22"/>
        </w:rPr>
        <w:t>Corresponde a una tarea cuya ejecución no se está llevando a cabo, y cuyas especificaciones aún están pendientes.</w:t>
      </w:r>
      <w:bookmarkEnd w:id="46"/>
    </w:p>
    <w:p w14:paraId="7448456B" w14:textId="33832B2F" w:rsidR="00FE59C9" w:rsidRPr="00211587" w:rsidRDefault="00B1579B" w:rsidP="00211587">
      <w:pPr>
        <w:pStyle w:val="Heading4"/>
        <w:numPr>
          <w:ilvl w:val="0"/>
          <w:numId w:val="71"/>
        </w:numPr>
        <w:contextualSpacing w:val="0"/>
        <w:rPr>
          <w:b w:val="0"/>
          <w:sz w:val="22"/>
          <w:szCs w:val="22"/>
        </w:rPr>
      </w:pPr>
      <w:bookmarkStart w:id="47" w:name="_Toc495244622"/>
      <w:r w:rsidRPr="00211587">
        <w:rPr>
          <w:b w:val="0"/>
          <w:sz w:val="22"/>
          <w:szCs w:val="22"/>
        </w:rPr>
        <w:t>En Progreso</w:t>
      </w:r>
      <w:r w:rsidR="00211587">
        <w:rPr>
          <w:b w:val="0"/>
          <w:sz w:val="22"/>
          <w:szCs w:val="22"/>
        </w:rPr>
        <w:t xml:space="preserve">: </w:t>
      </w:r>
      <w:r w:rsidRPr="00211587">
        <w:rPr>
          <w:b w:val="0"/>
          <w:sz w:val="22"/>
          <w:szCs w:val="22"/>
        </w:rPr>
        <w:t>Corresponde a una tarea que está siendo llevada a cabo por el realizador asignado a fin de cumplir con las especificaciones definidas.</w:t>
      </w:r>
      <w:bookmarkEnd w:id="47"/>
    </w:p>
    <w:p w14:paraId="14653723" w14:textId="40069BD2" w:rsidR="00FE59C9" w:rsidRPr="00211587" w:rsidRDefault="00B1579B" w:rsidP="00211587">
      <w:pPr>
        <w:pStyle w:val="Heading4"/>
        <w:numPr>
          <w:ilvl w:val="0"/>
          <w:numId w:val="71"/>
        </w:numPr>
        <w:contextualSpacing w:val="0"/>
        <w:rPr>
          <w:b w:val="0"/>
          <w:sz w:val="22"/>
          <w:szCs w:val="22"/>
        </w:rPr>
      </w:pPr>
      <w:bookmarkStart w:id="48" w:name="_Toc495244623"/>
      <w:r w:rsidRPr="00211587">
        <w:rPr>
          <w:b w:val="0"/>
          <w:sz w:val="22"/>
          <w:szCs w:val="22"/>
        </w:rPr>
        <w:t>Completada</w:t>
      </w:r>
      <w:r w:rsidR="00211587">
        <w:rPr>
          <w:b w:val="0"/>
          <w:sz w:val="22"/>
          <w:szCs w:val="22"/>
        </w:rPr>
        <w:t xml:space="preserve">: </w:t>
      </w:r>
      <w:r w:rsidRPr="00211587">
        <w:rPr>
          <w:b w:val="0"/>
          <w:sz w:val="22"/>
          <w:szCs w:val="22"/>
        </w:rPr>
        <w:t>Corresponde a una tarea que se considera que cumple con todos los requisitos definidos en su especificación. Las tareas con este estado son utilizadas en el cálculo del valor ganado y sus índices derivados.</w:t>
      </w:r>
      <w:bookmarkEnd w:id="48"/>
    </w:p>
    <w:p w14:paraId="5FA9AD34" w14:textId="5AF5E9A4" w:rsidR="00FE59C9" w:rsidRPr="00211587" w:rsidRDefault="00B1579B" w:rsidP="00211587">
      <w:pPr>
        <w:pStyle w:val="Heading4"/>
        <w:numPr>
          <w:ilvl w:val="0"/>
          <w:numId w:val="71"/>
        </w:numPr>
        <w:contextualSpacing w:val="0"/>
        <w:rPr>
          <w:b w:val="0"/>
          <w:sz w:val="22"/>
          <w:szCs w:val="22"/>
        </w:rPr>
      </w:pPr>
      <w:bookmarkStart w:id="49" w:name="_Toc495244624"/>
      <w:r w:rsidRPr="00211587">
        <w:rPr>
          <w:b w:val="0"/>
          <w:sz w:val="22"/>
          <w:szCs w:val="22"/>
        </w:rPr>
        <w:t>Rechazada</w:t>
      </w:r>
      <w:r w:rsidR="00211587">
        <w:rPr>
          <w:b w:val="0"/>
          <w:sz w:val="22"/>
          <w:szCs w:val="22"/>
        </w:rPr>
        <w:t xml:space="preserve">: </w:t>
      </w:r>
      <w:r w:rsidRPr="00211587">
        <w:rPr>
          <w:b w:val="0"/>
          <w:sz w:val="22"/>
          <w:szCs w:val="22"/>
        </w:rPr>
        <w:t>Corresponde a una tarea que fue descartada. No se contabiliza para el cálculo del valor ganado.</w:t>
      </w:r>
      <w:bookmarkEnd w:id="49"/>
    </w:p>
    <w:p w14:paraId="0B66A06D" w14:textId="63B5AF05" w:rsidR="00FE59C9" w:rsidRDefault="00B1579B">
      <w:pPr>
        <w:pStyle w:val="Heading3"/>
        <w:contextualSpacing w:val="0"/>
      </w:pPr>
      <w:r>
        <w:t>4.2.8. PRIORIDADES INICIALES</w:t>
      </w:r>
    </w:p>
    <w:p w14:paraId="7B2524B9" w14:textId="77777777" w:rsidR="00FE59C9" w:rsidRDefault="00B1579B">
      <w:r>
        <w:t>La RAE (2014) define el término prioridad como la "anterioridad de algo respecto de otra cosa, en tiempo o en orden". Este concepto se aplica en la identificación y planeación de tareas de un proyecto. Una vez que las tareas han sido definidas, se procede al establecimiento de las prioridades de las mismas. Este proceso es de suma importancia ya que sirve para la identificación de tareas de mayor significación para el proyecto. Las prioridades establecidas como iniciales en la herramienta son:</w:t>
      </w:r>
    </w:p>
    <w:p w14:paraId="5AFED713" w14:textId="77777777" w:rsidR="00FE59C9" w:rsidRDefault="00B1579B">
      <w:pPr>
        <w:numPr>
          <w:ilvl w:val="0"/>
          <w:numId w:val="25"/>
        </w:numPr>
      </w:pPr>
      <w:r>
        <w:t>Baja.</w:t>
      </w:r>
    </w:p>
    <w:p w14:paraId="7D8DD621" w14:textId="77777777" w:rsidR="00FE59C9" w:rsidRDefault="00B1579B">
      <w:pPr>
        <w:numPr>
          <w:ilvl w:val="0"/>
          <w:numId w:val="25"/>
        </w:numPr>
      </w:pPr>
      <w:r>
        <w:t>Normal.</w:t>
      </w:r>
    </w:p>
    <w:p w14:paraId="455CB536" w14:textId="77777777" w:rsidR="00FE59C9" w:rsidRDefault="00B1579B">
      <w:pPr>
        <w:numPr>
          <w:ilvl w:val="0"/>
          <w:numId w:val="25"/>
        </w:numPr>
      </w:pPr>
      <w:r>
        <w:t>Alta.</w:t>
      </w:r>
    </w:p>
    <w:p w14:paraId="10A0B0F6" w14:textId="77777777" w:rsidR="00FE59C9" w:rsidRDefault="00B1579B">
      <w:pPr>
        <w:numPr>
          <w:ilvl w:val="0"/>
          <w:numId w:val="25"/>
        </w:numPr>
      </w:pPr>
      <w:r>
        <w:t>Crítica.</w:t>
      </w:r>
    </w:p>
    <w:p w14:paraId="7FB186C2" w14:textId="77777777" w:rsidR="00FE59C9" w:rsidRDefault="00B1579B">
      <w:r>
        <w:t>Normalmente son atendidas con anterioridad las tareas de prioridad crítica, seguidas por las de alta prioridad, luego las normales y por último las que cuentan con la prioridad baja.</w:t>
      </w:r>
    </w:p>
    <w:p w14:paraId="588BC5EC" w14:textId="77777777" w:rsidR="00FE59C9" w:rsidRDefault="00B1579B">
      <w:r>
        <w:t>También se permite al usuario agregar otras prioridades que considere necesarias para el desarrollo de su proyecto.</w:t>
      </w:r>
    </w:p>
    <w:p w14:paraId="0534DBE9" w14:textId="2E126A52" w:rsidR="00FE59C9" w:rsidRPr="002A447D" w:rsidRDefault="002A447D" w:rsidP="002A447D">
      <w:pPr>
        <w:pStyle w:val="Heading2"/>
        <w:spacing w:before="200" w:after="200"/>
        <w:contextualSpacing w:val="0"/>
        <w:rPr>
          <w:b w:val="0"/>
          <w:sz w:val="24"/>
          <w:szCs w:val="24"/>
        </w:rPr>
      </w:pPr>
      <w:r w:rsidRPr="002A447D">
        <w:rPr>
          <w:b w:val="0"/>
          <w:sz w:val="24"/>
          <w:szCs w:val="24"/>
        </w:rPr>
        <w:t>4.2.9. TIPO DE ACTIVIDADES INICIALES</w:t>
      </w:r>
    </w:p>
    <w:p w14:paraId="57E51FB5" w14:textId="77777777" w:rsidR="00FE59C9" w:rsidRDefault="00B1579B">
      <w:r>
        <w:t xml:space="preserve">A lo largo del proyecto, el tipo de actividades que se llevan a cabo durante el ciclo de vida varían. Con base en la estructura genérica para representar el ciclo de vida del proyecto, </w:t>
      </w:r>
      <w:r>
        <w:lastRenderedPageBreak/>
        <w:t>establecida por PMI (2013) a lo largo de la Guía del PMBOK es que se definen ciertos tipos de actividades aplicables a cualquier proyecto sin importar la naturaleza del mismo:</w:t>
      </w:r>
    </w:p>
    <w:p w14:paraId="0BFE4716" w14:textId="77777777" w:rsidR="00FE59C9" w:rsidRDefault="00B1579B">
      <w:pPr>
        <w:numPr>
          <w:ilvl w:val="0"/>
          <w:numId w:val="27"/>
        </w:numPr>
      </w:pPr>
      <w:r>
        <w:t xml:space="preserve">Planeación: Se refiere a la actividad de definición de herramientas a utilizar para el desarrollo de la tarea. </w:t>
      </w:r>
    </w:p>
    <w:p w14:paraId="34F9D2C9" w14:textId="77777777" w:rsidR="00FE59C9" w:rsidRDefault="00B1579B">
      <w:pPr>
        <w:numPr>
          <w:ilvl w:val="0"/>
          <w:numId w:val="27"/>
        </w:numPr>
      </w:pPr>
      <w:r>
        <w:t xml:space="preserve">Desarrollo: Se refiere a la ejecución misma de la tarea. Por ejemplo si se trata de un proyecto de construcción en donde se definen tareas como colocación de aberturas, el encargado de la misma seleccionara la actividad desarrollo para indicar que se dedicó a la colocación de las aberturas en cuestión. </w:t>
      </w:r>
    </w:p>
    <w:p w14:paraId="6F1840E8" w14:textId="77777777" w:rsidR="00FE59C9" w:rsidRDefault="00B1579B">
      <w:pPr>
        <w:numPr>
          <w:ilvl w:val="0"/>
          <w:numId w:val="27"/>
        </w:numPr>
      </w:pPr>
      <w:r>
        <w:t>Investigación: Se refiere a la actividad de búsqueda de información y/o estrategias necesarias para llevar a cabo la tarea.</w:t>
      </w:r>
    </w:p>
    <w:p w14:paraId="107F06F6" w14:textId="77777777" w:rsidR="00FE59C9" w:rsidRDefault="00B1579B">
      <w:pPr>
        <w:numPr>
          <w:ilvl w:val="0"/>
          <w:numId w:val="27"/>
        </w:numPr>
      </w:pPr>
      <w:r>
        <w:t xml:space="preserve">Documentación: Se refiere a la actividad de dejar constancia de información útil para la evaluación posterior de la tarea. </w:t>
      </w:r>
    </w:p>
    <w:p w14:paraId="743AB673" w14:textId="77777777" w:rsidR="00FE59C9" w:rsidRDefault="00B1579B">
      <w:pPr>
        <w:numPr>
          <w:ilvl w:val="0"/>
          <w:numId w:val="27"/>
        </w:numPr>
      </w:pPr>
      <w:r>
        <w:t>Pruebas: Se refiere a la actividad de verificar lo producido, corroborar qué resultado produce.</w:t>
      </w:r>
    </w:p>
    <w:p w14:paraId="0B7644A1" w14:textId="77777777" w:rsidR="00FE59C9" w:rsidRDefault="00B1579B">
      <w:pPr>
        <w:numPr>
          <w:ilvl w:val="0"/>
          <w:numId w:val="27"/>
        </w:numPr>
      </w:pPr>
      <w:r>
        <w:t>Evaluación: Se refiere a la actividad de control de lo producido, para determinar si cumple con los requisitos establecidos.</w:t>
      </w:r>
    </w:p>
    <w:p w14:paraId="533388DD" w14:textId="77777777" w:rsidR="00FE59C9" w:rsidRDefault="00FE59C9"/>
    <w:p w14:paraId="7B165ED9" w14:textId="77777777" w:rsidR="00FE59C9" w:rsidRDefault="00FE59C9">
      <w:pPr>
        <w:jc w:val="left"/>
      </w:pPr>
      <w:bookmarkStart w:id="50" w:name="_279ka65" w:colFirst="0" w:colLast="0"/>
      <w:bookmarkEnd w:id="50"/>
    </w:p>
    <w:p w14:paraId="24419F7F" w14:textId="77777777" w:rsidR="00FE59C9" w:rsidRDefault="00B1579B">
      <w:pPr>
        <w:rPr>
          <w:b/>
        </w:rPr>
      </w:pPr>
      <w:r>
        <w:br w:type="page"/>
      </w:r>
    </w:p>
    <w:p w14:paraId="04909DF0" w14:textId="407B38F6" w:rsidR="00FE59C9" w:rsidRPr="002A447D" w:rsidRDefault="002A447D" w:rsidP="002A447D">
      <w:pPr>
        <w:pStyle w:val="Heading2"/>
        <w:spacing w:before="200" w:after="200"/>
        <w:contextualSpacing w:val="0"/>
      </w:pPr>
      <w:r w:rsidRPr="002A447D">
        <w:lastRenderedPageBreak/>
        <w:t>4.3. FLUJO DE TRABAJO DE LA HERRAMIENTA</w:t>
      </w:r>
    </w:p>
    <w:p w14:paraId="3B07A8A6" w14:textId="77777777" w:rsidR="00FE59C9" w:rsidRDefault="00B1579B">
      <w:r>
        <w:t xml:space="preserve">El flujo de trabajo que se propone en la herramienta está basado en lo descrito por PMI (2013) a lo largo de la Guía del PMBOK. Cumpliendo así el objetivo específico planteado en este trabajo, que consiste en integrar la gestión del Valor Ganado con la gestión de tareas basando todo el proceso en lo establecido en PMBOK. </w:t>
      </w:r>
    </w:p>
    <w:p w14:paraId="2FDDC571" w14:textId="6F7F13B2" w:rsidR="00FE59C9" w:rsidRPr="002A447D" w:rsidRDefault="002A447D" w:rsidP="002A447D">
      <w:pPr>
        <w:pStyle w:val="Heading3"/>
        <w:spacing w:before="200" w:after="200"/>
        <w:contextualSpacing w:val="0"/>
      </w:pPr>
      <w:r w:rsidRPr="002A447D">
        <w:t>4.3.1. CREACIÓN DEL PROYECTO</w:t>
      </w:r>
    </w:p>
    <w:p w14:paraId="69EC516C" w14:textId="77777777" w:rsidR="00FE59C9" w:rsidRDefault="00B1579B">
      <w:r>
        <w:t xml:space="preserve">El primer paso para poder realizar la gestión de tareas, utilizando la herramienta, es crear un proyecto. </w:t>
      </w:r>
    </w:p>
    <w:p w14:paraId="7115C897" w14:textId="77777777" w:rsidR="00C13298" w:rsidRDefault="00B1579B" w:rsidP="00C13298">
      <w:pPr>
        <w:keepNext/>
        <w:jc w:val="center"/>
      </w:pPr>
      <w:r>
        <w:rPr>
          <w:noProof/>
          <w:lang w:val="en-US"/>
        </w:rPr>
        <w:drawing>
          <wp:inline distT="0" distB="0" distL="0" distR="0" wp14:anchorId="4B841D1A" wp14:editId="31A69F64">
            <wp:extent cx="3838050" cy="5568604"/>
            <wp:effectExtent l="25400" t="25400" r="22860" b="19685"/>
            <wp:docPr id="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
                    <a:srcRect/>
                    <a:stretch>
                      <a:fillRect/>
                    </a:stretch>
                  </pic:blipFill>
                  <pic:spPr>
                    <a:xfrm>
                      <a:off x="0" y="0"/>
                      <a:ext cx="3864489" cy="5606964"/>
                    </a:xfrm>
                    <a:prstGeom prst="rect">
                      <a:avLst/>
                    </a:prstGeom>
                    <a:ln>
                      <a:solidFill>
                        <a:schemeClr val="bg1">
                          <a:lumMod val="50000"/>
                        </a:schemeClr>
                      </a:solidFill>
                    </a:ln>
                    <a:effectLst>
                      <a:softEdge rad="0"/>
                    </a:effectLst>
                  </pic:spPr>
                </pic:pic>
              </a:graphicData>
            </a:graphic>
          </wp:inline>
        </w:drawing>
      </w:r>
    </w:p>
    <w:p w14:paraId="29FC801E" w14:textId="190B61B1" w:rsidR="00FE59C9" w:rsidRPr="00C13298" w:rsidRDefault="00C13298" w:rsidP="00C13298">
      <w:pPr>
        <w:pStyle w:val="Caption"/>
        <w:jc w:val="center"/>
        <w:rPr>
          <w:color w:val="000000" w:themeColor="text1"/>
          <w:sz w:val="16"/>
          <w:szCs w:val="16"/>
        </w:rPr>
      </w:pPr>
      <w:r w:rsidRPr="00C13298">
        <w:rPr>
          <w:color w:val="000000" w:themeColor="text1"/>
          <w:sz w:val="16"/>
          <w:szCs w:val="16"/>
          <w14:textOutline w14:w="9525" w14:cap="rnd" w14:cmpd="sng" w14:algn="ctr">
            <w14:noFill/>
            <w14:prstDash w14:val="solid"/>
            <w14:bevel/>
          </w14:textOutline>
        </w:rPr>
        <w:t>Imagen</w:t>
      </w:r>
      <w:r w:rsidR="006B2572">
        <w:rPr>
          <w:color w:val="000000" w:themeColor="text1"/>
          <w:sz w:val="16"/>
          <w:szCs w:val="16"/>
        </w:rPr>
        <w:t xml:space="preserve"> 2</w:t>
      </w:r>
      <w:r w:rsidR="007A7293">
        <w:rPr>
          <w:color w:val="000000" w:themeColor="text1"/>
          <w:sz w:val="16"/>
          <w:szCs w:val="16"/>
        </w:rPr>
        <w:t>: Formulario de creación de proyecto</w:t>
      </w:r>
    </w:p>
    <w:p w14:paraId="56CBB73E" w14:textId="339A9AA8" w:rsidR="00FE59C9" w:rsidRDefault="00B1579B">
      <w:r>
        <w:lastRenderedPageBreak/>
        <w:t>Para esto es necesario ingresar un nombre, es decir, la denominación del proyecto. En base a este nombre un identificador será generado, pero el mismo puede ser modificado por el usuario. Además el usuario puede ingresar opcionalmen</w:t>
      </w:r>
      <w:r w:rsidR="00BA30B7">
        <w:t>te una descripción del proyecto.</w:t>
      </w:r>
    </w:p>
    <w:p w14:paraId="070314A9" w14:textId="2AFA348E" w:rsidR="00FE59C9" w:rsidRDefault="00B1579B" w:rsidP="00BA30B7">
      <w:r>
        <w:t>El flujo de trabajo desarrollado en el formulario de creación de proyecto corresponde a lo que se describe en PMBOK como el Grupo de Procesos de Inicio, en donde, según PMI (2003) se define el proyecto, se redacta y aprueba el acta de constitución, de manera que el proyecto se considera oficialmente autorizado (p. 54). Tal es así que este formulario cuenta con el campo de Acta de Constitución, con el cual se puede adjuntar un archivo PDF, una imagen o el formato de archivo más conveniente para el usuario. Este  campo es opcional dado que se considera la posibilidad de que el usuario desee crear el proyecto y posteriormente agregar el acta de constitución, o que por condiciones específicas del mismo, no se requiera tal elemento.</w:t>
      </w:r>
    </w:p>
    <w:p w14:paraId="4E2594CC" w14:textId="332F48F7" w:rsidR="00FE59C9" w:rsidRDefault="00B1579B">
      <w:r>
        <w:t xml:space="preserve">En esta misma sección se puede asignar, opcionalmente, </w:t>
      </w:r>
      <w:r w:rsidR="00E04254">
        <w:t xml:space="preserve">lo que en la herramienta se denomina </w:t>
      </w:r>
      <w:r>
        <w:t xml:space="preserve">un ‘proyecto padre’, </w:t>
      </w:r>
      <w:r w:rsidR="00E04254">
        <w:t xml:space="preserve">es decir, un proyecto que esté en nivel superior jerárquicamente en relación a otros </w:t>
      </w:r>
      <w:r>
        <w:t>proyectos</w:t>
      </w:r>
      <w:r w:rsidR="00E04254">
        <w:t xml:space="preserve"> los cuales podrían ser denominados proyectos hijos</w:t>
      </w:r>
      <w:r>
        <w:t>. En caso de utilizar este campo, el usuario también puede, opcionalmente, seleccionar la opción de heredar los miembros del proyecto padre.</w:t>
      </w:r>
    </w:p>
    <w:p w14:paraId="73AC5748" w14:textId="28CD625D" w:rsidR="00FE59C9" w:rsidRDefault="00B1579B" w:rsidP="00BA30B7">
      <w:r>
        <w:t>Durante el mismo flujo de trabajo creación de proyecto se puede ya configurar qué campo será utilizado, durante todo el ciclo de vida del proyecto, para reali</w:t>
      </w:r>
      <w:r w:rsidR="00BA30B7">
        <w:t>zar la Gestión del Valor Ganado.</w:t>
      </w:r>
    </w:p>
    <w:p w14:paraId="359D4BA9" w14:textId="77777777" w:rsidR="00FE59C9" w:rsidRDefault="00B1579B">
      <w:r>
        <w:t xml:space="preserve">Las opciones para esta configuración son las siguientes: </w:t>
      </w:r>
    </w:p>
    <w:p w14:paraId="6E6C5873" w14:textId="443D5290" w:rsidR="00FE59C9" w:rsidRDefault="00B1579B">
      <w:pPr>
        <w:numPr>
          <w:ilvl w:val="0"/>
          <w:numId w:val="30"/>
        </w:numPr>
      </w:pPr>
      <w:r>
        <w:t>Costo: Esto se refiere al costo monetario que se incurrirá para efectuar la tarea. Con esta opción, si se tienen todas las tareas creadas y debidamente estimadas, se puede tener una línea base del presupuesto del proyecto. Luego de seleccionar esta opción se debe</w:t>
      </w:r>
      <w:r w:rsidR="000600E3">
        <w:t xml:space="preserve"> también seleccionar la moneda</w:t>
      </w:r>
      <w:r>
        <w:t xml:space="preserve"> de una lista de monedas basadas en el estándar internacional ISO 4217.</w:t>
      </w:r>
    </w:p>
    <w:p w14:paraId="4D8A2D9C" w14:textId="77777777" w:rsidR="00FE59C9" w:rsidRDefault="00B1579B">
      <w:pPr>
        <w:numPr>
          <w:ilvl w:val="0"/>
          <w:numId w:val="30"/>
        </w:numPr>
      </w:pPr>
      <w:r>
        <w:t>Puntos: Se decidió incluir esta opción en la herramienta dado que estimar una tarea, es decir, definir su PV, en puntos que por lo general representan el nivel de esfuerzo que será requerido para que la misma sea efectuada, es una práctica comúnmente adoptada, entre otros casos en la industria del desarrollo de software.</w:t>
      </w:r>
    </w:p>
    <w:p w14:paraId="4904A0FF" w14:textId="77777777" w:rsidR="00FE59C9" w:rsidRDefault="00B1579B">
      <w:pPr>
        <w:numPr>
          <w:ilvl w:val="0"/>
          <w:numId w:val="30"/>
        </w:numPr>
      </w:pPr>
      <w:r>
        <w:t xml:space="preserve">Tiempo: Para concebir esta opción se tuvo en cuenta que muchas veces existe una relación entre los puntos de esfuerzo y el tiempo que tomaría realizar cada punto. De </w:t>
      </w:r>
      <w:r>
        <w:lastRenderedPageBreak/>
        <w:t>forma similar, muchas veces, existe también una relación entre el presupuesto en términos monetarios y el tiempo, por ejemplo, en el caso de que se pague al equipo por hora. Siendo así, algunos directores de proyecto evitan realizar conversiones de horas a punto (o la moneda que estén utilizando) y viceversa y en lugar de eso realizan toda la planificación del proyecto únicamente en función al tiempo. En consecuencia se decide incluir esta opción teniendo en cuenta justamente el caso en que se convierten los puntos de esfuerzos a horas, por esta razón la unidad de medida del tiempo en este caso es la hora.</w:t>
      </w:r>
    </w:p>
    <w:p w14:paraId="51A142FB" w14:textId="55C37840" w:rsidR="00FE59C9" w:rsidRDefault="00B1579B">
      <w:pPr>
        <w:numPr>
          <w:ilvl w:val="0"/>
          <w:numId w:val="30"/>
        </w:numPr>
      </w:pPr>
      <w:r>
        <w:t>Unidad de medida personalizada: Esta opción tiene como finalidad cubrir cualquier caso imprevisto con las opciones anteriores, como por ejemplo, en el caso de que un director de proyecto decida realizar la planificación y gestión del valor ganado en función a una unidad de</w:t>
      </w:r>
      <w:r w:rsidR="00C50EAE">
        <w:t xml:space="preserve"> medida distinta a las monedas</w:t>
      </w:r>
      <w:r>
        <w:t xml:space="preserve"> expuestas por el estándar internacional ISO 4217, la hora o punto de esfuerzo.</w:t>
      </w:r>
    </w:p>
    <w:p w14:paraId="32938A0D" w14:textId="77777777" w:rsidR="00FE59C9" w:rsidRDefault="00B1579B">
      <w:r>
        <w:t>Por defecto al crear un proyecto, el valor seleccionado es el de ‘Costo’, pero esto puede ser modificado según las necesidades del usuario.</w:t>
      </w:r>
    </w:p>
    <w:p w14:paraId="40DDC471" w14:textId="6CABF9E5" w:rsidR="00FE59C9" w:rsidRDefault="00B1579B">
      <w:r>
        <w:t>Finalmente se puede configurar qué tipos de</w:t>
      </w:r>
      <w:r w:rsidR="00BA30B7">
        <w:t xml:space="preserve"> peticiones contará el proyecto. </w:t>
      </w:r>
      <w:r>
        <w:t xml:space="preserve">Por defecto los tipos Hito y Tarea son seleccionados, los cuales permiten realizar una completa gestión de las actividades, ya que con los mismos el usuario puede desarrollar la Estructura de Desglose de Trabajo, utilizando hitos para elementos más abstractos de dicha estructura y tanto tareas ‘hijas’ como tareas relacionada. Además a nivel de tareas se puede agregar una </w:t>
      </w:r>
      <w:r>
        <w:rPr>
          <w:i/>
        </w:rPr>
        <w:t>lista de verificación</w:t>
      </w:r>
      <w:r>
        <w:t>, la cual es descrita más detalladamente en la siguiente sección del presente documento.</w:t>
      </w:r>
    </w:p>
    <w:p w14:paraId="16C5FBD8" w14:textId="02C047A3" w:rsidR="00FE59C9" w:rsidRPr="005A63CF" w:rsidRDefault="005A63CF" w:rsidP="005A63CF">
      <w:pPr>
        <w:pStyle w:val="Heading3"/>
        <w:spacing w:before="200" w:after="200"/>
        <w:contextualSpacing w:val="0"/>
      </w:pPr>
      <w:r w:rsidRPr="005A63CF">
        <w:t>4.3.2. DEFINICIÓN DE ACTIVIDADES</w:t>
      </w:r>
    </w:p>
    <w:p w14:paraId="445B4A50" w14:textId="77777777" w:rsidR="00FE59C9" w:rsidRDefault="00B1579B">
      <w:r>
        <w:t xml:space="preserve">Se pretende que lo siguiente a la creación del proyecto sea la definición de la lista de actividades, de acuerdo a PMI (2013) lo primero en la fase inicial del proyecto es la definición de un plan de desarrollo de el o los entregables del proyecto (p. 45) por lo tanto se define una lista de actividades, la cual consiste en una descripción de todas las actividades que llevarán a la obtención del objetivo final. A medida que el proyecto transcurre esta lista es refinada y detallada con mayor precisión. (p. 152 - 155) </w:t>
      </w:r>
    </w:p>
    <w:p w14:paraId="744E7FB1" w14:textId="77777777" w:rsidR="007A7293" w:rsidRDefault="00B1579B" w:rsidP="007A7293">
      <w:pPr>
        <w:keepNext/>
      </w:pPr>
      <w:r>
        <w:rPr>
          <w:noProof/>
          <w:lang w:val="en-US"/>
        </w:rPr>
        <w:lastRenderedPageBreak/>
        <w:drawing>
          <wp:inline distT="0" distB="0" distL="0" distR="0" wp14:anchorId="57D0FE67" wp14:editId="3A29152A">
            <wp:extent cx="5612130" cy="6747510"/>
            <wp:effectExtent l="25400" t="25400" r="26670" b="34290"/>
            <wp:docPr id="3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
                    <a:srcRect/>
                    <a:stretch>
                      <a:fillRect/>
                    </a:stretch>
                  </pic:blipFill>
                  <pic:spPr>
                    <a:xfrm>
                      <a:off x="0" y="0"/>
                      <a:ext cx="5612130" cy="6747510"/>
                    </a:xfrm>
                    <a:prstGeom prst="rect">
                      <a:avLst/>
                    </a:prstGeom>
                    <a:solidFill>
                      <a:schemeClr val="tx1">
                        <a:lumMod val="50000"/>
                        <a:lumOff val="50000"/>
                      </a:schemeClr>
                    </a:solidFill>
                    <a:ln>
                      <a:solidFill>
                        <a:schemeClr val="bg1">
                          <a:lumMod val="50000"/>
                        </a:schemeClr>
                      </a:solidFill>
                    </a:ln>
                  </pic:spPr>
                </pic:pic>
              </a:graphicData>
            </a:graphic>
          </wp:inline>
        </w:drawing>
      </w:r>
    </w:p>
    <w:p w14:paraId="7D3EA56B" w14:textId="3A4723A6" w:rsidR="00FE59C9" w:rsidRPr="007A7293" w:rsidRDefault="007A7293" w:rsidP="007A7293">
      <w:pPr>
        <w:pStyle w:val="Caption"/>
        <w:jc w:val="center"/>
        <w:rPr>
          <w:color w:val="000000" w:themeColor="text1"/>
          <w:sz w:val="16"/>
          <w:szCs w:val="16"/>
          <w14:textOutline w14:w="9525" w14:cap="rnd" w14:cmpd="sng" w14:algn="ctr">
            <w14:noFill/>
            <w14:prstDash w14:val="solid"/>
            <w14:bevel/>
          </w14:textOutline>
        </w:rPr>
      </w:pPr>
      <w:r w:rsidRPr="007A7293">
        <w:rPr>
          <w:color w:val="000000" w:themeColor="text1"/>
          <w:sz w:val="16"/>
          <w:szCs w:val="16"/>
          <w14:textOutline w14:w="9525" w14:cap="rnd" w14:cmpd="sng" w14:algn="ctr">
            <w14:noFill/>
            <w14:prstDash w14:val="solid"/>
            <w14:bevel/>
          </w14:textOutline>
        </w:rPr>
        <w:t xml:space="preserve">Imagen </w:t>
      </w:r>
      <w:r w:rsidR="006B2572">
        <w:rPr>
          <w:color w:val="000000" w:themeColor="text1"/>
          <w:sz w:val="16"/>
          <w:szCs w:val="16"/>
          <w14:textOutline w14:w="9525" w14:cap="rnd" w14:cmpd="sng" w14:algn="ctr">
            <w14:noFill/>
            <w14:prstDash w14:val="solid"/>
            <w14:bevel/>
          </w14:textOutline>
        </w:rPr>
        <w:t>3</w:t>
      </w:r>
      <w:r w:rsidRPr="007A7293">
        <w:rPr>
          <w:color w:val="000000" w:themeColor="text1"/>
          <w:sz w:val="16"/>
          <w:szCs w:val="16"/>
          <w14:textOutline w14:w="9525" w14:cap="rnd" w14:cmpd="sng" w14:algn="ctr">
            <w14:noFill/>
            <w14:prstDash w14:val="solid"/>
            <w14:bevel/>
          </w14:textOutline>
        </w:rPr>
        <w:t>: Formulario de peticiones de tipo tarea</w:t>
      </w:r>
    </w:p>
    <w:p w14:paraId="675CE936" w14:textId="77777777" w:rsidR="00FE59C9" w:rsidRDefault="00B1579B">
      <w:r>
        <w:t>Cabe destacar que el término ‘petición’ es utilizado a lo largo de este documento, como así también en la herramienta misma, para referirse a un elemento de la Estructura de Desglose de Trabajo, ya sea una tarea o hito.</w:t>
      </w:r>
    </w:p>
    <w:p w14:paraId="29C49B23" w14:textId="122542C1" w:rsidR="00FE59C9" w:rsidRDefault="00B1579B" w:rsidP="00BA30B7">
      <w:r>
        <w:t xml:space="preserve">Al crear una petición los campos obligatorios son el asunto, que representa el título de la petición. El campo Tipo, el cual es utilizado para determinar si la petición es un hito o una </w:t>
      </w:r>
      <w:r>
        <w:lastRenderedPageBreak/>
        <w:t xml:space="preserve">tarea. Por defecto el Tipo estará asignado como tarea debido a que se puede planear el proyecto sin el uso de hitos, sin embargo es imposible hacerlo sin el uso de tareas y solo con hitos, ya que un hito en la herramienta tiene más que nada una función de agrupar tareas para representar un objetivo alcanzable, esto se describe con mayor detalles en los siguientes párrafos. </w:t>
      </w:r>
    </w:p>
    <w:p w14:paraId="32FB3355" w14:textId="27A012F7" w:rsidR="00FE59C9" w:rsidRDefault="00B1579B">
      <w:r>
        <w:t xml:space="preserve">La prioridad que por defecto estará apuntada como Normal, por ser el valor intermedio entre las posibles prioridades; y estado, que por defecto se encontrará marcado como “Registrada”. </w:t>
      </w:r>
    </w:p>
    <w:p w14:paraId="4923E74F" w14:textId="308097EC" w:rsidR="00FE59C9" w:rsidRDefault="00B1579B">
      <w:r>
        <w:t xml:space="preserve">Una vez creadas las peticiones se notifica automáticamente mediante correo electrónico al Director (o los Directores en caso de haber más de uno en el proyecto), y a todos los usuarios que fueron marcados como </w:t>
      </w:r>
      <w:r>
        <w:rPr>
          <w:i/>
        </w:rPr>
        <w:t xml:space="preserve">Seguidores </w:t>
      </w:r>
      <w:r>
        <w:t>en el momento de crear la petición, como se ve a c</w:t>
      </w:r>
      <w:r w:rsidR="00BA30B7">
        <w:t>ontinuación.</w:t>
      </w:r>
    </w:p>
    <w:p w14:paraId="016D9519" w14:textId="77777777" w:rsidR="00FE59C9" w:rsidRDefault="00B1579B">
      <w:r>
        <w:t>Luego de generar la lista de actividades, es necesario cargar la información acerca de los miembros del equipo de trabajo del proyecto, con sus respectivos roles. Una vez que los miembros han sido agregados se puede proceder a realizar la asignación de tareas a los mismos. Al asignar una petición a un miembro, éste será notificado por medio de un correo electrónico acerca de la asignación, así mismo también serán notificados los Directores. El usuario puede también, cambiar el orden de estos últimos pasos y agregar los miembros al proyecto antes de crear la lista de actividades, esto permitirá que el usuario pueda, al crear una petición ya asignarla una a un miembro.</w:t>
      </w:r>
    </w:p>
    <w:p w14:paraId="63FD99ED" w14:textId="77777777" w:rsidR="00FE59C9" w:rsidRDefault="00B1579B">
      <w:r>
        <w:t xml:space="preserve">Para establecer el estado de la petición como “En progreso” se deberán completar los campos de fechas estimadas y valor estimado de la tarea, los cuales son la base de la gestión del valor ganado. Al asignar este estado, la fecha de inicio real de la tarea es actualizada automáticamente con la fecha del día. </w:t>
      </w:r>
    </w:p>
    <w:p w14:paraId="1306FBA2" w14:textId="77777777" w:rsidR="00FE59C9" w:rsidRDefault="00B1579B">
      <w:r>
        <w:t xml:space="preserve">Teniendo en cuenta que muchas veces, a medida que el desarrollo del proyecto avanza, surgen tareas que no fueron incluidas inicialmente en la lista de actividades, la herramienta permite que el estado pueda ser establecido como “En progreso” directamente sin necesidad de pasar por el estado “Registrada” previamente, pero en este caso los campos de fechas estimadas, valor estimado y asignado deberán ser completados al momento de la creación de la petición. </w:t>
      </w:r>
    </w:p>
    <w:p w14:paraId="0DF02F53" w14:textId="77777777" w:rsidR="00FE59C9" w:rsidRDefault="00B1579B">
      <w:r>
        <w:t>A medida que la tarea avanza, el asignado debe comentar su progreso y asignar los valores invertidos en la misma a fin de generar información útil y valiosa para la retroalimentación y evaluación del proyecto.</w:t>
      </w:r>
    </w:p>
    <w:p w14:paraId="525442D7" w14:textId="77777777" w:rsidR="00FE59C9" w:rsidRDefault="00B1579B">
      <w:r>
        <w:lastRenderedPageBreak/>
        <w:t>Una vez que la tarea es completada, el asignado debe cambiar el estado a “Completada”, lo cual automáticamente actualizará la fecha de fin real a la fecha del día el porcentaje realizado a 100%.</w:t>
      </w:r>
    </w:p>
    <w:p w14:paraId="05951B15" w14:textId="77777777" w:rsidR="00FE59C9" w:rsidRDefault="00B1579B">
      <w:r>
        <w:t>Es sabido que durante la planeación de tareas pueden definirse algunas que más adelante pueden resultar innecesarias, para ese caso existe el estado “Rechazada”, la función de este estado es dejar documentada la tarea indicando que fue rechazada, se puede explicar el motivo mediante un comentario en la misma. Las peticiones con este estado no son tenidas en cuenta para la gestión del valor ganado.</w:t>
      </w:r>
    </w:p>
    <w:p w14:paraId="68CA25CB" w14:textId="2C056B1A" w:rsidR="00FE59C9" w:rsidRPr="00532E0C" w:rsidRDefault="00B1579B" w:rsidP="005A63CF">
      <w:pPr>
        <w:pStyle w:val="Heading3"/>
        <w:spacing w:before="200" w:after="200"/>
        <w:contextualSpacing w:val="0"/>
        <w:rPr>
          <w:b/>
          <w:sz w:val="22"/>
          <w:szCs w:val="22"/>
        </w:rPr>
      </w:pPr>
      <w:bookmarkStart w:id="51" w:name="_Toc494055585"/>
      <w:bookmarkStart w:id="52" w:name="_Toc495244630"/>
      <w:r w:rsidRPr="00532E0C">
        <w:rPr>
          <w:b/>
          <w:sz w:val="22"/>
          <w:szCs w:val="22"/>
        </w:rPr>
        <w:lastRenderedPageBreak/>
        <w:t>Peticiones de tipo Hito</w:t>
      </w:r>
      <w:r w:rsidR="005A63CF" w:rsidRPr="00532E0C">
        <w:rPr>
          <w:b/>
          <w:sz w:val="22"/>
          <w:szCs w:val="22"/>
        </w:rPr>
        <w:t xml:space="preserve">: </w:t>
      </w:r>
      <w:r w:rsidRPr="00532E0C">
        <w:rPr>
          <w:sz w:val="22"/>
          <w:szCs w:val="22"/>
        </w:rPr>
        <w:t xml:space="preserve">En el formulario de peticiones, al cambiar el tipo de </w:t>
      </w:r>
      <w:r w:rsidRPr="00532E0C">
        <w:rPr>
          <w:i/>
          <w:sz w:val="22"/>
          <w:szCs w:val="22"/>
        </w:rPr>
        <w:t>Tarea</w:t>
      </w:r>
      <w:r w:rsidRPr="00532E0C">
        <w:rPr>
          <w:sz w:val="22"/>
          <w:szCs w:val="22"/>
        </w:rPr>
        <w:t xml:space="preserve"> a </w:t>
      </w:r>
      <w:r w:rsidRPr="00532E0C">
        <w:rPr>
          <w:i/>
          <w:sz w:val="22"/>
          <w:szCs w:val="22"/>
        </w:rPr>
        <w:t>Hito</w:t>
      </w:r>
      <w:r w:rsidRPr="00532E0C">
        <w:rPr>
          <w:sz w:val="22"/>
          <w:szCs w:val="22"/>
        </w:rPr>
        <w:t>, el formulario se adapta teniendo en cuenta que, según PMI (2003) un Hito tiene duración nula, ya que representa un momento en el tiempo (p. 153). Por lo cual, algunos campos, no son necesarios ya que son calculados automáticamente.</w:t>
      </w:r>
      <w:bookmarkEnd w:id="51"/>
      <w:bookmarkEnd w:id="52"/>
    </w:p>
    <w:p w14:paraId="35C04D9B" w14:textId="77777777" w:rsidR="007A7293" w:rsidRDefault="00B1579B" w:rsidP="007A7293">
      <w:pPr>
        <w:keepNext/>
      </w:pPr>
      <w:r>
        <w:rPr>
          <w:noProof/>
          <w:lang w:val="en-US"/>
        </w:rPr>
        <w:drawing>
          <wp:inline distT="0" distB="0" distL="0" distR="0" wp14:anchorId="21FB595C" wp14:editId="18DFF573">
            <wp:extent cx="5612130" cy="5382260"/>
            <wp:effectExtent l="25400" t="25400" r="26670" b="27940"/>
            <wp:docPr id="3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8"/>
                    <a:srcRect/>
                    <a:stretch>
                      <a:fillRect/>
                    </a:stretch>
                  </pic:blipFill>
                  <pic:spPr>
                    <a:xfrm>
                      <a:off x="0" y="0"/>
                      <a:ext cx="5612130" cy="5382260"/>
                    </a:xfrm>
                    <a:prstGeom prst="rect">
                      <a:avLst/>
                    </a:prstGeom>
                    <a:solidFill>
                      <a:schemeClr val="tx1">
                        <a:lumMod val="50000"/>
                        <a:lumOff val="50000"/>
                      </a:schemeClr>
                    </a:solidFill>
                    <a:ln>
                      <a:solidFill>
                        <a:schemeClr val="bg1">
                          <a:lumMod val="50000"/>
                        </a:schemeClr>
                      </a:solidFill>
                    </a:ln>
                  </pic:spPr>
                </pic:pic>
              </a:graphicData>
            </a:graphic>
          </wp:inline>
        </w:drawing>
      </w:r>
    </w:p>
    <w:p w14:paraId="2E18D049" w14:textId="718AF2D9" w:rsidR="00FE59C9" w:rsidRDefault="007A7293" w:rsidP="007A729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006B2572">
        <w:rPr>
          <w:color w:val="000000" w:themeColor="text1"/>
          <w:sz w:val="16"/>
          <w:szCs w:val="16"/>
          <w14:textOutline w14:w="9525" w14:cap="rnd" w14:cmpd="sng" w14:algn="ctr">
            <w14:noFill/>
            <w14:prstDash w14:val="solid"/>
            <w14:bevel/>
          </w14:textOutline>
        </w:rPr>
        <w:t>4</w:t>
      </w:r>
      <w:r w:rsidRPr="007A7293">
        <w:rPr>
          <w:color w:val="000000" w:themeColor="text1"/>
          <w:sz w:val="16"/>
          <w:szCs w:val="16"/>
          <w14:textOutline w14:w="9525" w14:cap="rnd" w14:cmpd="sng" w14:algn="ctr">
            <w14:noFill/>
            <w14:prstDash w14:val="solid"/>
            <w14:bevel/>
          </w14:textOutline>
        </w:rPr>
        <w:t>: Formulario de peticiones de tipo hito</w:t>
      </w:r>
    </w:p>
    <w:p w14:paraId="08FB5DCF" w14:textId="77777777" w:rsidR="00FE59C9" w:rsidRDefault="00B1579B">
      <w:r>
        <w:t xml:space="preserve">En el caso de las peticiones de tipo Hito los campos a completar obligatoriamente son el asunto y la prioridad, los demás campos como las fechas estimadas y reales de inicio y fin, estado, y costo estimado y real, son completados automáticamente de acuerdo a la información proveniente de las peticiones hijas que comprenden el hito. Por ejemplo, la fecha estimada para inicio será la mínima entre las tareas hijas, así mismo para la fecha de inicio real, y la fecha de fin estimada será la máxima, de la misma manera se obtendrá la fecha </w:t>
      </w:r>
      <w:r>
        <w:lastRenderedPageBreak/>
        <w:t xml:space="preserve">máxima entre las fechas de fin reales. A su vez el costo estimado y el costo real del hito serán actualizados con la suma de los respectivos costos de las peticiones que lo componen. </w:t>
      </w:r>
    </w:p>
    <w:p w14:paraId="2E4A8725" w14:textId="77777777" w:rsidR="00FE59C9" w:rsidRDefault="00B1579B">
      <w:r>
        <w:t>La funcionalidad de “checklist” no se encuentra disponible una vez que se ha asignado el tipo hito a la petición, dado que ésta es exclusiva de las tareas. La transición de estados para las peticiones de tipo hito son las mismas existentes para las tareas, pero a diferencia de estas no son asignables sino que se actualizan automáticamente en base al estado de las tareas hijas.</w:t>
      </w:r>
    </w:p>
    <w:p w14:paraId="7C2F7213" w14:textId="77777777" w:rsidR="00FE59C9" w:rsidRDefault="00B1579B">
      <w:r>
        <w:t xml:space="preserve">Como se puede notar, por medio del formulario de peticiones se puede abarcar un gran número de procesos de diferentes grupos de procesos descriptos en PMBOK. Por ejemplo: al crear una tarea, se ejecutan varios procesos del Grupo de Procesos de Planificación, debido a que el usuario está creando elementos de la Estructura de Desglose del Trabajo, al definir las fechas de las tareas también está realizando la gestión del cronograma, así como al establecer los valores estimados para las peticiones. </w:t>
      </w:r>
    </w:p>
    <w:p w14:paraId="433848B9" w14:textId="77777777" w:rsidR="00FE59C9" w:rsidRDefault="00B1579B">
      <w:r>
        <w:t xml:space="preserve">Así mismo, gran parte de los procesos dentro de la Gestión de Recursos Humanos del Proyecto, son gestionados por medio de este formulario de peticiones ya que por medio del mismo se asignan tareas a los miembros del equipo del proyecto. </w:t>
      </w:r>
    </w:p>
    <w:p w14:paraId="614ACAEE" w14:textId="77777777" w:rsidR="00FE59C9" w:rsidRDefault="00B1579B">
      <w:r>
        <w:t xml:space="preserve">Luego al actualizar cada tarea se pueden ejecutar procesos del Grupo de Procesos de Ejecución y del Grupo de Procesos de Monitoreo y Control, como también los procesos que abarcan la Gestión de Costos del proyecto, ya que se pueden estimar los costos, registrar los costos incurridos en cada actividad y monitorear los mimos. </w:t>
      </w:r>
    </w:p>
    <w:p w14:paraId="0D57F19E" w14:textId="2D65EE0B" w:rsidR="00FE59C9" w:rsidRPr="005A63CF" w:rsidRDefault="005A63CF" w:rsidP="005A63CF">
      <w:pPr>
        <w:pStyle w:val="Heading3"/>
        <w:spacing w:before="200" w:after="200"/>
        <w:contextualSpacing w:val="0"/>
      </w:pPr>
      <w:r w:rsidRPr="005A63CF">
        <w:t>4.3.3. GESTIÓN DE RECURSOS HUMANOS DEL PROYECTO</w:t>
      </w:r>
    </w:p>
    <w:p w14:paraId="01DCF61F" w14:textId="01DE08A4" w:rsidR="00FE59C9" w:rsidRDefault="00B1579B">
      <w:r>
        <w:t>Como se menciona en la sección anterior, parte de los procesos de Gestión de Recursos Humanos se realizan por medio del formulario de peticiones ya que mediante el mismo se puede establecer en lo que trabajará cada miembro del equipo y hacer un seguimiento de dichos miembros. Otra parte esencial en la Gestión de Recursos Humanos del Proyecto, es la posibilidad de incorporar miembros al equipo del proyecto. Esto es posible por medio de un formulario específico que se encuentra en la</w:t>
      </w:r>
      <w:r w:rsidR="0077667C">
        <w:t xml:space="preserve"> </w:t>
      </w:r>
      <w:r>
        <w:t>sección de configuración del Proyecto de la herramienta.</w:t>
      </w:r>
    </w:p>
    <w:p w14:paraId="1EFE150A" w14:textId="77777777" w:rsidR="007A7293" w:rsidRDefault="00B1579B" w:rsidP="007A7293">
      <w:pPr>
        <w:keepNext/>
      </w:pPr>
      <w:r>
        <w:rPr>
          <w:noProof/>
          <w:lang w:val="en-US"/>
        </w:rPr>
        <w:lastRenderedPageBreak/>
        <w:drawing>
          <wp:inline distT="0" distB="0" distL="0" distR="0" wp14:anchorId="0CBC42C2" wp14:editId="72764D6B">
            <wp:extent cx="5603875" cy="2784475"/>
            <wp:effectExtent l="25400" t="25400" r="34925" b="34925"/>
            <wp:docPr id="38" name="image61.png" descr="../../../Desktop/Screen%20Shot%202017-08-03%20at%204.02.56%20PM.png"/>
            <wp:cNvGraphicFramePr/>
            <a:graphic xmlns:a="http://schemas.openxmlformats.org/drawingml/2006/main">
              <a:graphicData uri="http://schemas.openxmlformats.org/drawingml/2006/picture">
                <pic:pic xmlns:pic="http://schemas.openxmlformats.org/drawingml/2006/picture">
                  <pic:nvPicPr>
                    <pic:cNvPr id="0" name="image61.png" descr="../../../Desktop/Screen%20Shot%202017-08-03%20at%204.02.56%20PM.png"/>
                    <pic:cNvPicPr preferRelativeResize="0"/>
                  </pic:nvPicPr>
                  <pic:blipFill>
                    <a:blip r:embed="rId19"/>
                    <a:srcRect/>
                    <a:stretch>
                      <a:fillRect/>
                    </a:stretch>
                  </pic:blipFill>
                  <pic:spPr>
                    <a:xfrm>
                      <a:off x="0" y="0"/>
                      <a:ext cx="5603875" cy="2784475"/>
                    </a:xfrm>
                    <a:prstGeom prst="rect">
                      <a:avLst/>
                    </a:prstGeom>
                    <a:solidFill>
                      <a:schemeClr val="tx1">
                        <a:lumMod val="50000"/>
                        <a:lumOff val="50000"/>
                      </a:schemeClr>
                    </a:solidFill>
                    <a:ln>
                      <a:solidFill>
                        <a:schemeClr val="bg1">
                          <a:lumMod val="50000"/>
                        </a:schemeClr>
                      </a:solidFill>
                    </a:ln>
                  </pic:spPr>
                </pic:pic>
              </a:graphicData>
            </a:graphic>
          </wp:inline>
        </w:drawing>
      </w:r>
    </w:p>
    <w:p w14:paraId="14DAADD3" w14:textId="5F599CDD" w:rsidR="00FE59C9" w:rsidRDefault="007A7293" w:rsidP="007A729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5</w:t>
      </w:r>
      <w:r w:rsidRPr="007A7293">
        <w:rPr>
          <w:color w:val="000000" w:themeColor="text1"/>
          <w:sz w:val="16"/>
          <w:szCs w:val="16"/>
          <w14:textOutline w14:w="9525" w14:cap="rnd" w14:cmpd="sng" w14:algn="ctr">
            <w14:noFill/>
            <w14:prstDash w14:val="solid"/>
            <w14:bevel/>
          </w14:textOutline>
        </w:rPr>
        <w:t>: Configuración de miembros</w:t>
      </w:r>
    </w:p>
    <w:p w14:paraId="244B31BA" w14:textId="77777777" w:rsidR="00FE59C9" w:rsidRDefault="00B1579B">
      <w:r>
        <w:t xml:space="preserve">Esta sección permite que el usuario gestiones los miembros del proyecto, ya sea agregando nuevos miembros, eliminando o modificando miembros existentes. </w:t>
      </w:r>
    </w:p>
    <w:p w14:paraId="73BF6E48" w14:textId="77777777" w:rsidR="00FE59C9" w:rsidRDefault="00B1579B">
      <w:r>
        <w:t xml:space="preserve">Además, como se menciona en la sección de </w:t>
      </w:r>
      <w:r>
        <w:rPr>
          <w:i/>
        </w:rPr>
        <w:t>Crear un proyecto</w:t>
      </w:r>
      <w:r>
        <w:t>, se pueden heredar miembros de un proyecto padre, en el caso de utilizar la estructura de subproyectos.</w:t>
      </w:r>
    </w:p>
    <w:p w14:paraId="11F6A576" w14:textId="1CB8B13E" w:rsidR="00FE59C9" w:rsidRPr="00190186" w:rsidRDefault="00190186" w:rsidP="00190186">
      <w:pPr>
        <w:pStyle w:val="Heading3"/>
        <w:spacing w:before="200" w:after="200"/>
        <w:contextualSpacing w:val="0"/>
        <w:rPr>
          <w:sz w:val="28"/>
        </w:rPr>
      </w:pPr>
      <w:r w:rsidRPr="00190186">
        <w:rPr>
          <w:szCs w:val="22"/>
        </w:rPr>
        <w:t>4.3.4. GESTIÓN DE LA INTEGRACIÓN DEL PROYECTO</w:t>
      </w:r>
    </w:p>
    <w:p w14:paraId="3E366986" w14:textId="77777777" w:rsidR="00FE59C9" w:rsidRDefault="00B1579B">
      <w:pPr>
        <w:widowControl w:val="0"/>
      </w:pPr>
      <w:r>
        <w:t>Para cubrir los procesos de la Gestión de la Integración del Proyecto, y de esta manera brindar a los usuarios de la herramienta funcionalidades que puedan ser útiles para la comunicación y control del proyecto, la herramienta proporciona el manejo de avisos, donde se separan los avisos en noticias e incidentes.</w:t>
      </w:r>
    </w:p>
    <w:p w14:paraId="49586805" w14:textId="77777777" w:rsidR="007A7293" w:rsidRDefault="00B1579B" w:rsidP="007A7293">
      <w:pPr>
        <w:keepNext/>
        <w:widowControl w:val="0"/>
      </w:pPr>
      <w:r>
        <w:br/>
      </w:r>
      <w:r>
        <w:rPr>
          <w:noProof/>
          <w:lang w:val="en-US"/>
        </w:rPr>
        <w:lastRenderedPageBreak/>
        <w:drawing>
          <wp:inline distT="0" distB="0" distL="0" distR="0" wp14:anchorId="687EB5CB" wp14:editId="33EE623D">
            <wp:extent cx="5610860" cy="2943860"/>
            <wp:effectExtent l="25400" t="25400" r="27940" b="27940"/>
            <wp:docPr id="39" name="image62.jpg" descr="../../Desktop/Screen%20Shot%202017-09-14%20at%2010.47.52%20PM.jpg"/>
            <wp:cNvGraphicFramePr/>
            <a:graphic xmlns:a="http://schemas.openxmlformats.org/drawingml/2006/main">
              <a:graphicData uri="http://schemas.openxmlformats.org/drawingml/2006/picture">
                <pic:pic xmlns:pic="http://schemas.openxmlformats.org/drawingml/2006/picture">
                  <pic:nvPicPr>
                    <pic:cNvPr id="0" name="image62.jpg" descr="../../Desktop/Screen%20Shot%202017-09-14%20at%2010.47.52%20PM.jpg"/>
                    <pic:cNvPicPr preferRelativeResize="0"/>
                  </pic:nvPicPr>
                  <pic:blipFill>
                    <a:blip r:embed="rId20"/>
                    <a:srcRect/>
                    <a:stretch>
                      <a:fillRect/>
                    </a:stretch>
                  </pic:blipFill>
                  <pic:spPr>
                    <a:xfrm>
                      <a:off x="0" y="0"/>
                      <a:ext cx="5610860" cy="2943860"/>
                    </a:xfrm>
                    <a:prstGeom prst="rect">
                      <a:avLst/>
                    </a:prstGeom>
                    <a:solidFill>
                      <a:schemeClr val="tx1">
                        <a:lumMod val="50000"/>
                        <a:lumOff val="50000"/>
                      </a:schemeClr>
                    </a:solidFill>
                    <a:ln>
                      <a:solidFill>
                        <a:schemeClr val="bg1">
                          <a:lumMod val="50000"/>
                        </a:schemeClr>
                      </a:solidFill>
                    </a:ln>
                  </pic:spPr>
                </pic:pic>
              </a:graphicData>
            </a:graphic>
          </wp:inline>
        </w:drawing>
      </w:r>
    </w:p>
    <w:p w14:paraId="487B025C" w14:textId="3AA5A88F" w:rsidR="00FE59C9" w:rsidRDefault="007A7293" w:rsidP="007A729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6</w:t>
      </w:r>
      <w:r w:rsidRPr="007A7293">
        <w:rPr>
          <w:color w:val="000000" w:themeColor="text1"/>
          <w:sz w:val="16"/>
          <w:szCs w:val="16"/>
          <w14:textOutline w14:w="9525" w14:cap="rnd" w14:cmpd="sng" w14:algn="ctr">
            <w14:noFill/>
            <w14:prstDash w14:val="solid"/>
            <w14:bevel/>
          </w14:textOutline>
        </w:rPr>
        <w:t>: Formulario de avisos</w:t>
      </w:r>
    </w:p>
    <w:p w14:paraId="3216649B" w14:textId="77777777" w:rsidR="00FE59C9" w:rsidRDefault="00B1579B">
      <w:pPr>
        <w:widowControl w:val="0"/>
      </w:pPr>
      <w:r>
        <w:t xml:space="preserve">El principal objetivo de esta sección es proporcionar un control sobre los eventos que puedan presentarse a lo largo del desarrollo del Proyecto a modo tanto histórico como de documentación en caso de retrasos u otros contratiempos. </w:t>
      </w:r>
    </w:p>
    <w:p w14:paraId="201E5857" w14:textId="77777777" w:rsidR="00FE59C9" w:rsidRDefault="00B1579B">
      <w:pPr>
        <w:widowControl w:val="0"/>
      </w:pPr>
      <w:r>
        <w:t xml:space="preserve">Como es sabido, durante el tiempo que el proyecto sea llevado a cabo pueden presentarse eventos que ameritan ser documentados y estar disponibles para los miembros del equipo, es para tal efecto que hemos utilizado la taxonomía de Incidentes y Noticias para definir dichos eventos  </w:t>
      </w:r>
    </w:p>
    <w:p w14:paraId="7F06D639" w14:textId="77777777" w:rsidR="007A7293" w:rsidRDefault="00B1579B" w:rsidP="005628E3">
      <w:pPr>
        <w:keepNext/>
        <w:widowControl w:val="0"/>
        <w:jc w:val="center"/>
      </w:pPr>
      <w:r>
        <w:rPr>
          <w:noProof/>
          <w:lang w:val="en-US"/>
        </w:rPr>
        <w:drawing>
          <wp:inline distT="0" distB="0" distL="0" distR="0" wp14:anchorId="08C633B4" wp14:editId="445B54CF">
            <wp:extent cx="4775835" cy="2700713"/>
            <wp:effectExtent l="25400" t="25400" r="24765" b="17145"/>
            <wp:docPr id="40" name="image64.jpg" descr="../../Desktop/Screen%20Shot%202017-09-14%20at%2011.05.35%20PM.jpg"/>
            <wp:cNvGraphicFramePr/>
            <a:graphic xmlns:a="http://schemas.openxmlformats.org/drawingml/2006/main">
              <a:graphicData uri="http://schemas.openxmlformats.org/drawingml/2006/picture">
                <pic:pic xmlns:pic="http://schemas.openxmlformats.org/drawingml/2006/picture">
                  <pic:nvPicPr>
                    <pic:cNvPr id="0" name="image64.jpg" descr="../../Desktop/Screen%20Shot%202017-09-14%20at%2011.05.35%20PM.jpg"/>
                    <pic:cNvPicPr preferRelativeResize="0"/>
                  </pic:nvPicPr>
                  <pic:blipFill>
                    <a:blip r:embed="rId21"/>
                    <a:srcRect/>
                    <a:stretch>
                      <a:fillRect/>
                    </a:stretch>
                  </pic:blipFill>
                  <pic:spPr>
                    <a:xfrm>
                      <a:off x="0" y="0"/>
                      <a:ext cx="4790028" cy="2708739"/>
                    </a:xfrm>
                    <a:prstGeom prst="rect">
                      <a:avLst/>
                    </a:prstGeom>
                    <a:solidFill>
                      <a:schemeClr val="tx1">
                        <a:lumMod val="50000"/>
                        <a:lumOff val="50000"/>
                      </a:schemeClr>
                    </a:solidFill>
                    <a:ln>
                      <a:solidFill>
                        <a:schemeClr val="bg1">
                          <a:lumMod val="50000"/>
                        </a:schemeClr>
                      </a:solidFill>
                    </a:ln>
                  </pic:spPr>
                </pic:pic>
              </a:graphicData>
            </a:graphic>
          </wp:inline>
        </w:drawing>
      </w:r>
    </w:p>
    <w:p w14:paraId="0EE919C8" w14:textId="3F1F2019" w:rsidR="00FE59C9" w:rsidRDefault="007A7293" w:rsidP="007A729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7</w:t>
      </w:r>
      <w:r w:rsidRPr="007A7293">
        <w:rPr>
          <w:color w:val="000000" w:themeColor="text1"/>
          <w:sz w:val="16"/>
          <w:szCs w:val="16"/>
          <w14:textOutline w14:w="9525" w14:cap="rnd" w14:cmpd="sng" w14:algn="ctr">
            <w14:noFill/>
            <w14:prstDash w14:val="solid"/>
            <w14:bevel/>
          </w14:textOutline>
        </w:rPr>
        <w:t>: Listado de avisos</w:t>
      </w:r>
    </w:p>
    <w:p w14:paraId="1F8ED990" w14:textId="77777777" w:rsidR="00FE59C9" w:rsidRDefault="00B1579B">
      <w:pPr>
        <w:ind w:left="-30" w:hanging="30"/>
      </w:pPr>
      <w:r>
        <w:lastRenderedPageBreak/>
        <w:t>El principal objetivo del registro de los eventos dentro del taxón incidente es evitarlos o establecer un plan de contingencia en caso de que vuelvan a presentarse, buscando de esta manera reducir su impacto al mínimo.</w:t>
      </w:r>
    </w:p>
    <w:p w14:paraId="463D1CDD" w14:textId="6D182E76" w:rsidR="00FE59C9" w:rsidRPr="00190186" w:rsidRDefault="00190186" w:rsidP="00190186">
      <w:pPr>
        <w:rPr>
          <w:sz w:val="24"/>
        </w:rPr>
      </w:pPr>
      <w:r w:rsidRPr="00190186">
        <w:rPr>
          <w:sz w:val="24"/>
        </w:rPr>
        <w:t xml:space="preserve">4.3.4.1. </w:t>
      </w:r>
      <w:r w:rsidR="00B1579B" w:rsidRPr="00190186">
        <w:rPr>
          <w:sz w:val="24"/>
        </w:rPr>
        <w:t>Reuniones</w:t>
      </w:r>
    </w:p>
    <w:p w14:paraId="750DB35D" w14:textId="50F4C691" w:rsidR="00FE59C9" w:rsidRDefault="00B1579B" w:rsidP="00190186">
      <w:pPr>
        <w:ind w:left="-30" w:hanging="30"/>
      </w:pPr>
      <w:r>
        <w:t>Otr</w:t>
      </w:r>
      <w:r w:rsidR="00BA30B7">
        <w:t>a</w:t>
      </w:r>
      <w:r>
        <w:t xml:space="preserve"> herramienta importante que puede ser utilizada a lo largo de todo el ciclo de vida del proyecto, dentro de diferentes grupos de procesos, es la gestión de reuniones y por esta razón es un proceso fundamental en la Gestión de la Integración del Proyecto. En este sentido la herramienta cuenta con un tipo especial de peticiones denominado "Reunión", con el cual el usuario puede agregar, modificar y eliminar reuniones. </w:t>
      </w:r>
    </w:p>
    <w:p w14:paraId="03AEED0F" w14:textId="5DA8B862" w:rsidR="00FE59C9" w:rsidRDefault="00B1579B" w:rsidP="00190186">
      <w:pPr>
        <w:ind w:left="-30" w:hanging="30"/>
      </w:pPr>
      <w:r>
        <w:t xml:space="preserve">Al registrar una reunión, la misma es automáticamente agendada en un calendario de reuniones, de esta forma la herramienta cumple tanto un aspecto importante para varios grupos de procesos y en especial para la Gestión de la Integración del Proyecto y así mismo cubre con el punto de "Calendario de reuniones" mencionado en el Alcance del presente trabajo. </w:t>
      </w:r>
    </w:p>
    <w:p w14:paraId="68C916CA" w14:textId="77777777" w:rsidR="00FE59C9" w:rsidRDefault="00B1579B">
      <w:pPr>
        <w:ind w:left="-30" w:hanging="30"/>
      </w:pPr>
      <w:r>
        <w:t xml:space="preserve">En lo que respecta a agregar y modificar las reuniones, la herramienta permite la gestión de la fecha de la reunión, hora de inicio y fin, el asunto a ser tratado en la reunión así como una descripción de la reunión la cual consiste en un campo opcional. Además las reuniones en la herramienta cuentan con un campo de estado, lo cual permite al usuario a gestionar las reuniones con un nivel de detalle más avanzado ya que de esta manera se puede determinar si una reunión aún no ha empezado, si está en progreso o si ha sido completada; por otro lado si el usuario desea realizar una gestión de reuniones más simple puede simplemente ignorar este campo y el mismo permanecerá con su valor por defecto el cual indica que la reunión ha sido registrada. </w:t>
      </w:r>
    </w:p>
    <w:p w14:paraId="22480B3D" w14:textId="77777777" w:rsidR="007A7293" w:rsidRDefault="006101E6" w:rsidP="005628E3">
      <w:pPr>
        <w:keepNext/>
        <w:ind w:left="-30" w:hanging="30"/>
        <w:jc w:val="center"/>
      </w:pPr>
      <w:r>
        <w:rPr>
          <w:noProof/>
          <w:lang w:val="en-US"/>
        </w:rPr>
        <w:lastRenderedPageBreak/>
        <w:drawing>
          <wp:inline distT="0" distB="0" distL="0" distR="0" wp14:anchorId="2F848082" wp14:editId="3CF6CB32">
            <wp:extent cx="5721985" cy="3159125"/>
            <wp:effectExtent l="25400" t="25400" r="18415" b="15875"/>
            <wp:docPr id="1" name="Picture 1" descr="../../../Desktop/Screen%20Shot%202017-10-06%20at%2022.3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0-06%20at%2022.34.4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1985" cy="3159125"/>
                    </a:xfrm>
                    <a:prstGeom prst="rect">
                      <a:avLst/>
                    </a:prstGeom>
                    <a:solidFill>
                      <a:schemeClr val="tx1">
                        <a:lumMod val="50000"/>
                        <a:lumOff val="50000"/>
                      </a:schemeClr>
                    </a:solidFill>
                    <a:ln>
                      <a:solidFill>
                        <a:schemeClr val="bg1">
                          <a:lumMod val="50000"/>
                        </a:schemeClr>
                      </a:solidFill>
                    </a:ln>
                  </pic:spPr>
                </pic:pic>
              </a:graphicData>
            </a:graphic>
          </wp:inline>
        </w:drawing>
      </w:r>
    </w:p>
    <w:p w14:paraId="08C638CD" w14:textId="4F36C88B" w:rsidR="006101E6" w:rsidRDefault="007A7293" w:rsidP="007A729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8</w:t>
      </w:r>
      <w:r w:rsidRPr="007A7293">
        <w:rPr>
          <w:color w:val="000000" w:themeColor="text1"/>
          <w:sz w:val="16"/>
          <w:szCs w:val="16"/>
          <w14:textOutline w14:w="9525" w14:cap="rnd" w14:cmpd="sng" w14:algn="ctr">
            <w14:noFill/>
            <w14:prstDash w14:val="solid"/>
            <w14:bevel/>
          </w14:textOutline>
        </w:rPr>
        <w:t>: Calendario de reuniones</w:t>
      </w:r>
    </w:p>
    <w:p w14:paraId="057C2205" w14:textId="77777777" w:rsidR="00FE59C9" w:rsidRDefault="00B1579B">
      <w:pPr>
        <w:ind w:left="-30" w:hanging="30"/>
      </w:pPr>
      <w:r>
        <w:t>De manera análoga a las peticiones de tipo Hito y Tarea las reuniones pueden contar con etiquetas y prioridad, lo cual posibilita una mayor segmentación y posterior análisis de las reuniones en la sección de búsqueda avanzada de peticiones.</w:t>
      </w:r>
    </w:p>
    <w:p w14:paraId="0631DD1B" w14:textId="77777777" w:rsidR="00FE59C9" w:rsidRDefault="00B1579B">
      <w:pPr>
        <w:ind w:left="-30" w:hanging="30"/>
      </w:pPr>
      <w:r>
        <w:t>Para auxiliar en la gestión de las comunicaciones de las reuniones, la herramienta soporta comentarios en las reuniones y así también se pueden asignar seguidores los cuales serán automáticamente notificados por correo electrónico en el momento en que se realicen modificaciones en las reuniones o en el caso de que comentarios sean agregados a las mismas.</w:t>
      </w:r>
    </w:p>
    <w:p w14:paraId="41FC0CA1" w14:textId="49A8EF99" w:rsidR="00FE59C9" w:rsidRPr="00190186" w:rsidRDefault="00190186" w:rsidP="00190186">
      <w:pPr>
        <w:pStyle w:val="Heading3"/>
        <w:spacing w:before="200" w:after="200"/>
        <w:contextualSpacing w:val="0"/>
        <w:rPr>
          <w:sz w:val="28"/>
        </w:rPr>
      </w:pPr>
      <w:r w:rsidRPr="00190186">
        <w:rPr>
          <w:b/>
          <w:szCs w:val="22"/>
        </w:rPr>
        <w:t>4.3.5. GESTIÓN DE LAS COMUNICACIONES DEL PROYECTO</w:t>
      </w:r>
    </w:p>
    <w:p w14:paraId="7D7D62B0" w14:textId="77777777" w:rsidR="00FE59C9" w:rsidRDefault="00B1579B">
      <w:r>
        <w:t>Otro importante grupo de procesos dentro de lo que es la gestión de proyectos es el grupo de procesos de la Gestión de las Comunicaciones del Proyecto. Se puede tener una idea de la importancia de los procesos de la Gestión de las Comunicaciones del Proyecto, teniendo en cuenta, que como se menciona anteriormente, la mayor parte del tiempo de los directores de proyectos es dedicado a estos procesos.</w:t>
      </w:r>
    </w:p>
    <w:p w14:paraId="4E3FF0D9" w14:textId="77777777" w:rsidR="00FE59C9" w:rsidRDefault="00B1579B">
      <w:r>
        <w:t xml:space="preserve">En este sentido, la herramienta auxilia tanto en la Planificación de la Gestión de las Comunicaciones, al permitir al usuario crear tareas de la Gestión de las Comunicaciones, asignables a los miembros del equipo del proyecto, las cuales podrán ser estimadas y agregadas automáticamente al calendario auxiliando así en los procesos de planificación y </w:t>
      </w:r>
      <w:r>
        <w:lastRenderedPageBreak/>
        <w:t xml:space="preserve">gestión de recursos sobre las mismas; como en los procesos posteriores a la planificación, cuando ya se hayan definido los métodos y el marco dentro del cual se realizará dicha gestión. </w:t>
      </w:r>
    </w:p>
    <w:p w14:paraId="6C801C91" w14:textId="12BD3ED0" w:rsidR="00FE59C9" w:rsidRDefault="00B1579B">
      <w:r>
        <w:t>La herramienta cuenta con varias funcionalidades especialmente útiles para los procesos de la Gestión de las Comunicaciones:</w:t>
      </w:r>
    </w:p>
    <w:p w14:paraId="3E90FE2C" w14:textId="77777777" w:rsidR="007A7293" w:rsidRDefault="00B1579B" w:rsidP="005628E3">
      <w:pPr>
        <w:keepNext/>
        <w:jc w:val="center"/>
      </w:pPr>
      <w:r>
        <w:rPr>
          <w:noProof/>
          <w:lang w:val="en-US"/>
        </w:rPr>
        <w:drawing>
          <wp:inline distT="0" distB="0" distL="0" distR="0" wp14:anchorId="1E3136AC" wp14:editId="35FF2EAB">
            <wp:extent cx="5597525" cy="1530985"/>
            <wp:effectExtent l="25400" t="25400" r="15875" b="18415"/>
            <wp:docPr id="41" name="image65.png" descr="../../../Desktop/Screen%20Shot%202017-08-06%20at%207.28.18%20PM.png"/>
            <wp:cNvGraphicFramePr/>
            <a:graphic xmlns:a="http://schemas.openxmlformats.org/drawingml/2006/main">
              <a:graphicData uri="http://schemas.openxmlformats.org/drawingml/2006/picture">
                <pic:pic xmlns:pic="http://schemas.openxmlformats.org/drawingml/2006/picture">
                  <pic:nvPicPr>
                    <pic:cNvPr id="0" name="image65.png" descr="../../../Desktop/Screen%20Shot%202017-08-06%20at%207.28.18%20PM.png"/>
                    <pic:cNvPicPr preferRelativeResize="0"/>
                  </pic:nvPicPr>
                  <pic:blipFill>
                    <a:blip r:embed="rId23"/>
                    <a:srcRect/>
                    <a:stretch>
                      <a:fillRect/>
                    </a:stretch>
                  </pic:blipFill>
                  <pic:spPr>
                    <a:xfrm>
                      <a:off x="0" y="0"/>
                      <a:ext cx="5597525" cy="1530985"/>
                    </a:xfrm>
                    <a:prstGeom prst="rect">
                      <a:avLst/>
                    </a:prstGeom>
                    <a:solidFill>
                      <a:schemeClr val="tx1">
                        <a:lumMod val="50000"/>
                        <a:lumOff val="50000"/>
                      </a:schemeClr>
                    </a:solidFill>
                    <a:ln>
                      <a:solidFill>
                        <a:schemeClr val="bg1">
                          <a:lumMod val="50000"/>
                        </a:schemeClr>
                      </a:solidFill>
                    </a:ln>
                  </pic:spPr>
                </pic:pic>
              </a:graphicData>
            </a:graphic>
          </wp:inline>
        </w:drawing>
      </w:r>
    </w:p>
    <w:p w14:paraId="4418009C" w14:textId="545BB5D1" w:rsidR="00FE59C9" w:rsidRDefault="007A7293" w:rsidP="005628E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9</w:t>
      </w:r>
      <w:r w:rsidRPr="007A7293">
        <w:rPr>
          <w:color w:val="000000" w:themeColor="text1"/>
          <w:sz w:val="16"/>
          <w:szCs w:val="16"/>
          <w14:textOutline w14:w="9525" w14:cap="rnd" w14:cmpd="sng" w14:algn="ctr">
            <w14:noFill/>
            <w14:prstDash w14:val="solid"/>
            <w14:bevel/>
          </w14:textOutline>
        </w:rPr>
        <w:t>: Agregar ficheros</w:t>
      </w:r>
    </w:p>
    <w:p w14:paraId="67DC472C" w14:textId="77777777" w:rsidR="00FE59C9" w:rsidRDefault="00B1579B">
      <w:r>
        <w:t xml:space="preserve">Por un lado la sección de </w:t>
      </w:r>
      <w:r>
        <w:rPr>
          <w:i/>
        </w:rPr>
        <w:t>Archivos</w:t>
      </w:r>
      <w:r>
        <w:t xml:space="preserve"> como donde se pueden adjuntar ficheros relacionados a gestión del proyecto.</w:t>
      </w:r>
    </w:p>
    <w:p w14:paraId="08A34F69" w14:textId="77777777" w:rsidR="00FE59C9" w:rsidRDefault="00B1579B">
      <w:r>
        <w:t xml:space="preserve">Y también la sección de </w:t>
      </w:r>
      <w:r>
        <w:rPr>
          <w:i/>
        </w:rPr>
        <w:t>Documentos</w:t>
      </w:r>
      <w:r>
        <w:t xml:space="preserve"> donde se pueden crear documentos de texto (con soporte a formateado de texto) directamente utilizando la herramienta.</w:t>
      </w:r>
    </w:p>
    <w:p w14:paraId="32746827" w14:textId="77777777" w:rsidR="007A7293" w:rsidRDefault="00B1579B" w:rsidP="005628E3">
      <w:pPr>
        <w:keepNext/>
        <w:jc w:val="center"/>
      </w:pPr>
      <w:r>
        <w:rPr>
          <w:noProof/>
          <w:lang w:val="en-US"/>
        </w:rPr>
        <w:drawing>
          <wp:inline distT="0" distB="0" distL="0" distR="0" wp14:anchorId="01E24733" wp14:editId="65621194">
            <wp:extent cx="5608808" cy="3628967"/>
            <wp:effectExtent l="25400" t="25400" r="30480" b="29210"/>
            <wp:docPr id="42" name="image66.png" descr="../../../Desktop/Screen%20Shot%202017-08-06%20at%207.27.43%20PM.png"/>
            <wp:cNvGraphicFramePr/>
            <a:graphic xmlns:a="http://schemas.openxmlformats.org/drawingml/2006/main">
              <a:graphicData uri="http://schemas.openxmlformats.org/drawingml/2006/picture">
                <pic:pic xmlns:pic="http://schemas.openxmlformats.org/drawingml/2006/picture">
                  <pic:nvPicPr>
                    <pic:cNvPr id="0" name="image66.png" descr="../../../Desktop/Screen%20Shot%202017-08-06%20at%207.27.43%20PM.png"/>
                    <pic:cNvPicPr preferRelativeResize="0"/>
                  </pic:nvPicPr>
                  <pic:blipFill>
                    <a:blip r:embed="rId24"/>
                    <a:srcRect l="617"/>
                    <a:stretch>
                      <a:fillRect/>
                    </a:stretch>
                  </pic:blipFill>
                  <pic:spPr>
                    <a:xfrm>
                      <a:off x="0" y="0"/>
                      <a:ext cx="5637118" cy="3647284"/>
                    </a:xfrm>
                    <a:prstGeom prst="rect">
                      <a:avLst/>
                    </a:prstGeom>
                    <a:solidFill>
                      <a:schemeClr val="tx1">
                        <a:lumMod val="50000"/>
                        <a:lumOff val="50000"/>
                      </a:schemeClr>
                    </a:solidFill>
                    <a:ln>
                      <a:solidFill>
                        <a:schemeClr val="bg1">
                          <a:lumMod val="50000"/>
                        </a:schemeClr>
                      </a:solidFill>
                    </a:ln>
                  </pic:spPr>
                </pic:pic>
              </a:graphicData>
            </a:graphic>
          </wp:inline>
        </w:drawing>
      </w:r>
    </w:p>
    <w:p w14:paraId="768AAA6C" w14:textId="032E98E8"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10</w:t>
      </w:r>
      <w:r w:rsidRPr="005628E3">
        <w:rPr>
          <w:color w:val="000000" w:themeColor="text1"/>
          <w:sz w:val="16"/>
          <w:szCs w:val="16"/>
          <w14:textOutline w14:w="9525" w14:cap="rnd" w14:cmpd="sng" w14:algn="ctr">
            <w14:noFill/>
            <w14:prstDash w14:val="solid"/>
            <w14:bevel/>
          </w14:textOutline>
        </w:rPr>
        <w:t>: Gestión de documentos</w:t>
      </w:r>
    </w:p>
    <w:p w14:paraId="40B8F615" w14:textId="77777777" w:rsidR="00FE59C9" w:rsidRDefault="00B1579B">
      <w:r>
        <w:lastRenderedPageBreak/>
        <w:t>La herramienta cuenta también con otras funcionalidades que ayudan a reducir la fricción de los procesos relacionados a la Gestión de las Comunicaciones, principalmente en lo que respecta a la comunicación entre los miembros del equipo. Algunas de estas funcionalidades son:</w:t>
      </w:r>
    </w:p>
    <w:p w14:paraId="12C55F6B" w14:textId="77777777" w:rsidR="00FE59C9" w:rsidRDefault="00B1579B">
      <w:pPr>
        <w:numPr>
          <w:ilvl w:val="0"/>
          <w:numId w:val="44"/>
        </w:numPr>
        <w:jc w:val="left"/>
      </w:pPr>
      <w:r>
        <w:t>Mensajes instantáneos integrados en la herramienta: Esto permite una comunicación en tiempo real entre los miembros del equipo del proyecto.</w:t>
      </w:r>
    </w:p>
    <w:p w14:paraId="3C91033E" w14:textId="77777777" w:rsidR="007A7293" w:rsidRDefault="00B1579B" w:rsidP="005628E3">
      <w:pPr>
        <w:keepNext/>
        <w:ind w:left="720"/>
        <w:jc w:val="center"/>
      </w:pPr>
      <w:r>
        <w:rPr>
          <w:noProof/>
          <w:lang w:val="en-US"/>
        </w:rPr>
        <w:drawing>
          <wp:inline distT="0" distB="0" distL="0" distR="0" wp14:anchorId="766DC7DD" wp14:editId="2CA3E1CE">
            <wp:extent cx="3423214" cy="2270736"/>
            <wp:effectExtent l="25400" t="25400" r="31750" b="15875"/>
            <wp:docPr id="43" name="image67.png" descr="../../../Desktop/Screen%20Shot%202017-08-06%20at%208.36.43%20PM.png"/>
            <wp:cNvGraphicFramePr/>
            <a:graphic xmlns:a="http://schemas.openxmlformats.org/drawingml/2006/main">
              <a:graphicData uri="http://schemas.openxmlformats.org/drawingml/2006/picture">
                <pic:pic xmlns:pic="http://schemas.openxmlformats.org/drawingml/2006/picture">
                  <pic:nvPicPr>
                    <pic:cNvPr id="0" name="image67.png" descr="../../../Desktop/Screen%20Shot%202017-08-06%20at%208.36.43%20PM.png"/>
                    <pic:cNvPicPr preferRelativeResize="0"/>
                  </pic:nvPicPr>
                  <pic:blipFill>
                    <a:blip r:embed="rId25"/>
                    <a:srcRect l="8031" t="11872"/>
                    <a:stretch>
                      <a:fillRect/>
                    </a:stretch>
                  </pic:blipFill>
                  <pic:spPr>
                    <a:xfrm>
                      <a:off x="0" y="0"/>
                      <a:ext cx="3423214" cy="2270736"/>
                    </a:xfrm>
                    <a:prstGeom prst="rect">
                      <a:avLst/>
                    </a:prstGeom>
                    <a:solidFill>
                      <a:schemeClr val="tx1">
                        <a:lumMod val="50000"/>
                        <a:lumOff val="50000"/>
                      </a:schemeClr>
                    </a:solidFill>
                    <a:ln>
                      <a:solidFill>
                        <a:schemeClr val="bg1">
                          <a:lumMod val="50000"/>
                        </a:schemeClr>
                      </a:solidFill>
                    </a:ln>
                  </pic:spPr>
                </pic:pic>
              </a:graphicData>
            </a:graphic>
          </wp:inline>
        </w:drawing>
      </w:r>
    </w:p>
    <w:p w14:paraId="38EA52E7" w14:textId="54BFD893"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11</w:t>
      </w:r>
      <w:r w:rsidRPr="005628E3">
        <w:rPr>
          <w:color w:val="000000" w:themeColor="text1"/>
          <w:sz w:val="16"/>
          <w:szCs w:val="16"/>
          <w14:textOutline w14:w="9525" w14:cap="rnd" w14:cmpd="sng" w14:algn="ctr">
            <w14:noFill/>
            <w14:prstDash w14:val="solid"/>
            <w14:bevel/>
          </w14:textOutline>
        </w:rPr>
        <w:t>: Mensaje instantáneo</w:t>
      </w:r>
    </w:p>
    <w:p w14:paraId="107B4941" w14:textId="77777777" w:rsidR="00FE59C9" w:rsidRDefault="00FE59C9">
      <w:pPr>
        <w:ind w:left="720"/>
        <w:jc w:val="left"/>
      </w:pPr>
    </w:p>
    <w:p w14:paraId="64B5F437" w14:textId="77777777" w:rsidR="00FE59C9" w:rsidRDefault="00B1579B">
      <w:pPr>
        <w:numPr>
          <w:ilvl w:val="0"/>
          <w:numId w:val="44"/>
        </w:numPr>
      </w:pPr>
      <w:r>
        <w:t xml:space="preserve">Foros: La funcionalidad de </w:t>
      </w:r>
      <w:r>
        <w:rPr>
          <w:i/>
        </w:rPr>
        <w:t>Foros</w:t>
      </w:r>
      <w:r>
        <w:t xml:space="preserve"> sirve para registrar debates sobre temas específicos, lo cual permite contar con un historial sobre las opiniones expuestas y las razones por las cuales se optó por una u otra decisión. Esta posibilidad de consultar foros de debates puede ser particularmente útil para la toma de futuras decisiones en las que se requiera consideración de los temas debatidos. </w:t>
      </w:r>
    </w:p>
    <w:p w14:paraId="35BA992C" w14:textId="77777777" w:rsidR="007A7293" w:rsidRDefault="00B1579B" w:rsidP="005628E3">
      <w:pPr>
        <w:keepNext/>
        <w:jc w:val="center"/>
      </w:pPr>
      <w:r>
        <w:rPr>
          <w:noProof/>
          <w:lang w:val="en-US"/>
        </w:rPr>
        <w:drawing>
          <wp:inline distT="0" distB="0" distL="0" distR="0" wp14:anchorId="55AA03FC" wp14:editId="5F7DBFB9">
            <wp:extent cx="5978759" cy="1426095"/>
            <wp:effectExtent l="25400" t="25400" r="15875" b="22225"/>
            <wp:docPr id="44" name="image68.png" descr="../../../Desktop/Screen%20Shot%202017-08-06%20at%208.42.51%20PM.png"/>
            <wp:cNvGraphicFramePr/>
            <a:graphic xmlns:a="http://schemas.openxmlformats.org/drawingml/2006/main">
              <a:graphicData uri="http://schemas.openxmlformats.org/drawingml/2006/picture">
                <pic:pic xmlns:pic="http://schemas.openxmlformats.org/drawingml/2006/picture">
                  <pic:nvPicPr>
                    <pic:cNvPr id="0" name="image68.png" descr="../../../Desktop/Screen%20Shot%202017-08-06%20at%208.42.51%20PM.png"/>
                    <pic:cNvPicPr preferRelativeResize="0"/>
                  </pic:nvPicPr>
                  <pic:blipFill>
                    <a:blip r:embed="rId26"/>
                    <a:srcRect/>
                    <a:stretch>
                      <a:fillRect/>
                    </a:stretch>
                  </pic:blipFill>
                  <pic:spPr>
                    <a:xfrm>
                      <a:off x="0" y="0"/>
                      <a:ext cx="6033054" cy="1439046"/>
                    </a:xfrm>
                    <a:prstGeom prst="rect">
                      <a:avLst/>
                    </a:prstGeom>
                    <a:solidFill>
                      <a:schemeClr val="tx1">
                        <a:lumMod val="50000"/>
                        <a:lumOff val="50000"/>
                      </a:schemeClr>
                    </a:solidFill>
                    <a:ln>
                      <a:solidFill>
                        <a:schemeClr val="bg1">
                          <a:lumMod val="50000"/>
                        </a:schemeClr>
                      </a:solidFill>
                    </a:ln>
                  </pic:spPr>
                </pic:pic>
              </a:graphicData>
            </a:graphic>
          </wp:inline>
        </w:drawing>
      </w:r>
    </w:p>
    <w:p w14:paraId="3366C543" w14:textId="77ED4074"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12</w:t>
      </w:r>
      <w:r w:rsidRPr="005628E3">
        <w:rPr>
          <w:color w:val="000000" w:themeColor="text1"/>
          <w:sz w:val="16"/>
          <w:szCs w:val="16"/>
          <w14:textOutline w14:w="9525" w14:cap="rnd" w14:cmpd="sng" w14:algn="ctr">
            <w14:noFill/>
            <w14:prstDash w14:val="solid"/>
            <w14:bevel/>
          </w14:textOutline>
        </w:rPr>
        <w:t>: Foros</w:t>
      </w:r>
    </w:p>
    <w:p w14:paraId="08AA68AB" w14:textId="77777777" w:rsidR="00FE59C9" w:rsidRDefault="00B1579B">
      <w:pPr>
        <w:numPr>
          <w:ilvl w:val="0"/>
          <w:numId w:val="44"/>
        </w:numPr>
      </w:pPr>
      <w:r>
        <w:t xml:space="preserve">Wiki: la funcionalidad de Wiki, es también mencionada como ‘documentación integrada’ dado a que tiene como finalidad permitir que los usuarios construyan una </w:t>
      </w:r>
      <w:r>
        <w:lastRenderedPageBreak/>
        <w:t>documentación, con páginas, enlaces, índices, etc., dentro de la herramienta. De esta manera el usuario puede tanto documentar los procesos, guías, normas, reglamentos, etc.; acceder y hacer referencia a los mismos.</w:t>
      </w:r>
    </w:p>
    <w:p w14:paraId="10B8367A" w14:textId="77777777" w:rsidR="007A7293" w:rsidRDefault="00B1579B" w:rsidP="005628E3">
      <w:pPr>
        <w:keepNext/>
        <w:jc w:val="center"/>
      </w:pPr>
      <w:r>
        <w:rPr>
          <w:noProof/>
          <w:lang w:val="en-US"/>
        </w:rPr>
        <w:drawing>
          <wp:inline distT="0" distB="0" distL="0" distR="0" wp14:anchorId="051DF905" wp14:editId="59D2F77B">
            <wp:extent cx="5583151" cy="1385570"/>
            <wp:effectExtent l="25400" t="25400" r="30480" b="36830"/>
            <wp:docPr id="45" name="image69.png" descr="../../../Desktop/Screen%20Shot%202017-08-06%20at%209.03.36%20PM.png"/>
            <wp:cNvGraphicFramePr/>
            <a:graphic xmlns:a="http://schemas.openxmlformats.org/drawingml/2006/main">
              <a:graphicData uri="http://schemas.openxmlformats.org/drawingml/2006/picture">
                <pic:pic xmlns:pic="http://schemas.openxmlformats.org/drawingml/2006/picture">
                  <pic:nvPicPr>
                    <pic:cNvPr id="0" name="image69.png" descr="../../../Desktop/Screen%20Shot%202017-08-06%20at%209.03.36%20PM.png"/>
                    <pic:cNvPicPr preferRelativeResize="0"/>
                  </pic:nvPicPr>
                  <pic:blipFill>
                    <a:blip r:embed="rId27"/>
                    <a:srcRect l="494"/>
                    <a:stretch>
                      <a:fillRect/>
                    </a:stretch>
                  </pic:blipFill>
                  <pic:spPr>
                    <a:xfrm>
                      <a:off x="0" y="0"/>
                      <a:ext cx="5583151" cy="1385570"/>
                    </a:xfrm>
                    <a:prstGeom prst="rect">
                      <a:avLst/>
                    </a:prstGeom>
                    <a:solidFill>
                      <a:schemeClr val="tx1">
                        <a:lumMod val="50000"/>
                        <a:lumOff val="50000"/>
                      </a:schemeClr>
                    </a:solidFill>
                    <a:ln>
                      <a:solidFill>
                        <a:schemeClr val="bg1">
                          <a:lumMod val="50000"/>
                        </a:schemeClr>
                      </a:solidFill>
                    </a:ln>
                  </pic:spPr>
                </pic:pic>
              </a:graphicData>
            </a:graphic>
          </wp:inline>
        </w:drawing>
      </w:r>
    </w:p>
    <w:p w14:paraId="0C7E2CFC" w14:textId="074871F7"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13</w:t>
      </w:r>
      <w:r w:rsidRPr="005628E3">
        <w:rPr>
          <w:color w:val="000000" w:themeColor="text1"/>
          <w:sz w:val="16"/>
          <w:szCs w:val="16"/>
          <w14:textOutline w14:w="9525" w14:cap="rnd" w14:cmpd="sng" w14:algn="ctr">
            <w14:noFill/>
            <w14:prstDash w14:val="solid"/>
            <w14:bevel/>
          </w14:textOutline>
        </w:rPr>
        <w:t>: Wiki</w:t>
      </w:r>
    </w:p>
    <w:p w14:paraId="3E94DE14" w14:textId="77777777" w:rsidR="007A7293" w:rsidRDefault="00B1579B" w:rsidP="005628E3">
      <w:pPr>
        <w:keepNext/>
        <w:jc w:val="center"/>
      </w:pPr>
      <w:r>
        <w:rPr>
          <w:i/>
          <w:noProof/>
          <w:lang w:val="en-US"/>
        </w:rPr>
        <w:drawing>
          <wp:inline distT="0" distB="0" distL="0" distR="0" wp14:anchorId="57ACF679" wp14:editId="1239047F">
            <wp:extent cx="5597525" cy="4128770"/>
            <wp:effectExtent l="25400" t="25400" r="15875" b="36830"/>
            <wp:docPr id="16" name="image23.png" descr="../../../Desktop/Screen%20Shot%202017-08-06%20at%209.01.29%20PM.png"/>
            <wp:cNvGraphicFramePr/>
            <a:graphic xmlns:a="http://schemas.openxmlformats.org/drawingml/2006/main">
              <a:graphicData uri="http://schemas.openxmlformats.org/drawingml/2006/picture">
                <pic:pic xmlns:pic="http://schemas.openxmlformats.org/drawingml/2006/picture">
                  <pic:nvPicPr>
                    <pic:cNvPr id="0" name="image23.png" descr="../../../Desktop/Screen%20Shot%202017-08-06%20at%209.01.29%20PM.png"/>
                    <pic:cNvPicPr preferRelativeResize="0"/>
                  </pic:nvPicPr>
                  <pic:blipFill>
                    <a:blip r:embed="rId28"/>
                    <a:srcRect/>
                    <a:stretch>
                      <a:fillRect/>
                    </a:stretch>
                  </pic:blipFill>
                  <pic:spPr>
                    <a:xfrm>
                      <a:off x="0" y="0"/>
                      <a:ext cx="5597525" cy="4128770"/>
                    </a:xfrm>
                    <a:prstGeom prst="rect">
                      <a:avLst/>
                    </a:prstGeom>
                    <a:solidFill>
                      <a:schemeClr val="tx1">
                        <a:lumMod val="50000"/>
                        <a:lumOff val="50000"/>
                      </a:schemeClr>
                    </a:solidFill>
                    <a:ln>
                      <a:solidFill>
                        <a:schemeClr val="bg1">
                          <a:lumMod val="50000"/>
                        </a:schemeClr>
                      </a:solidFill>
                    </a:ln>
                  </pic:spPr>
                </pic:pic>
              </a:graphicData>
            </a:graphic>
          </wp:inline>
        </w:drawing>
      </w:r>
    </w:p>
    <w:p w14:paraId="5F907040" w14:textId="5D93AE55"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14</w:t>
      </w:r>
      <w:r w:rsidRPr="005628E3">
        <w:rPr>
          <w:color w:val="000000" w:themeColor="text1"/>
          <w:sz w:val="16"/>
          <w:szCs w:val="16"/>
          <w14:textOutline w14:w="9525" w14:cap="rnd" w14:cmpd="sng" w14:algn="ctr">
            <w14:noFill/>
            <w14:prstDash w14:val="solid"/>
            <w14:bevel/>
          </w14:textOutline>
        </w:rPr>
        <w:t>: Formulario de wiki</w:t>
      </w:r>
    </w:p>
    <w:p w14:paraId="0276FCA2" w14:textId="73153785" w:rsidR="00FE59C9" w:rsidRDefault="00B1579B" w:rsidP="0057719E">
      <w:pPr>
        <w:pStyle w:val="Heading3"/>
        <w:numPr>
          <w:ilvl w:val="0"/>
          <w:numId w:val="66"/>
        </w:numPr>
        <w:spacing w:before="200" w:after="200"/>
        <w:contextualSpacing w:val="0"/>
      </w:pPr>
      <w:bookmarkStart w:id="53" w:name="_Toc494055589"/>
      <w:bookmarkStart w:id="54" w:name="_Toc495244634"/>
      <w:r>
        <w:rPr>
          <w:b/>
          <w:sz w:val="22"/>
          <w:szCs w:val="22"/>
        </w:rPr>
        <w:lastRenderedPageBreak/>
        <w:t>Medición del Desempeño</w:t>
      </w:r>
      <w:r w:rsidR="0057719E">
        <w:rPr>
          <w:b/>
          <w:sz w:val="22"/>
          <w:szCs w:val="22"/>
        </w:rPr>
        <w:t xml:space="preserve">: </w:t>
      </w:r>
      <w:r>
        <w:t>También dentro de los procesos de Gestión de las Comunicaciones del Proyecto se encuentran los procesos de Informar el Desempeño. La herramienta automatiza gran parte de las actividades que componen los procesos de Informar el Desempeño, ya que cons</w:t>
      </w:r>
      <w:r w:rsidR="00DE3327">
        <w:t>tantemente recopila datos de</w:t>
      </w:r>
      <w:r>
        <w:t>l proyecto, los cuales son utilizados para generar información respecto al avance y desempeño, además aplica las técnicas y fórmulas de EVM para brindar al usuario, pronósticos y así también una visión general del estado del proyecto. Además realiza comparaciones y pronósticos del desempeño en base a los datos reales que son constantemente generados por los usuarios al utilizar la herramienta y realizar actualizaciones en las peticiones y registros de actividades.</w:t>
      </w:r>
      <w:bookmarkEnd w:id="53"/>
      <w:bookmarkEnd w:id="54"/>
    </w:p>
    <w:p w14:paraId="5131689B" w14:textId="77777777" w:rsidR="0057719E" w:rsidRPr="0057719E" w:rsidRDefault="0057719E" w:rsidP="0057719E"/>
    <w:p w14:paraId="29C69337" w14:textId="725878BB" w:rsidR="00FE59C9" w:rsidRPr="0057719E" w:rsidRDefault="0057719E" w:rsidP="0057719E">
      <w:pPr>
        <w:pStyle w:val="Heading1"/>
        <w:spacing w:before="200" w:after="200"/>
        <w:ind w:left="0" w:firstLine="0"/>
        <w:contextualSpacing w:val="0"/>
        <w:jc w:val="both"/>
        <w:rPr>
          <w:sz w:val="28"/>
          <w:szCs w:val="22"/>
        </w:rPr>
      </w:pPr>
      <w:r w:rsidRPr="0057719E">
        <w:rPr>
          <w:sz w:val="28"/>
          <w:szCs w:val="22"/>
        </w:rPr>
        <w:t>4.4. RECOPILACIÓN DE DATOS PARA EVM</w:t>
      </w:r>
    </w:p>
    <w:p w14:paraId="420A7FF2" w14:textId="3CBFA4A1" w:rsidR="00FE59C9" w:rsidRPr="0057719E" w:rsidRDefault="0057719E" w:rsidP="0057719E">
      <w:pPr>
        <w:pStyle w:val="Heading2"/>
        <w:spacing w:before="200" w:after="200"/>
        <w:contextualSpacing w:val="0"/>
        <w:rPr>
          <w:b w:val="0"/>
          <w:sz w:val="24"/>
          <w:szCs w:val="22"/>
        </w:rPr>
      </w:pPr>
      <w:r w:rsidRPr="0057719E">
        <w:rPr>
          <w:b w:val="0"/>
          <w:sz w:val="24"/>
          <w:szCs w:val="22"/>
        </w:rPr>
        <w:t>4.4.1. GESTIÓN DE ACTIVIDADES</w:t>
      </w:r>
    </w:p>
    <w:p w14:paraId="27DB4507" w14:textId="77777777" w:rsidR="00FE59C9" w:rsidRDefault="00B1579B">
      <w:r>
        <w:t>Como se describe anteriormente el flujo de utilización de la herramienta está estrechamente relacionado al rol del usuario. Por ejemplo, en el caso de que el usuario tenga el rol Realizador, es decir, el rol que por lo general permite al usuario modificar el estado de una petición que le ha sido asignada, pero no así realizar modificaciones más críticas como eliminar o modificar peticiones que no le hayan sido asignadas ni modificar o eliminar proyectos. Sin embargo este usuario puede actualizar sucesivamente el estado de completitud de la petición. Estas modificaciones, o más bien actualizaciones del estado de cada petición  individualmente generan una gran cantidad de datos que pueden ser interpretados de forma global para determinar el estado del proyecto mismo y al ser procesados generar valores que a su vez son utilizados para realizar los cálculos de EVM. A continuación se explica cómo se procesan y almacenan estos datos.</w:t>
      </w:r>
    </w:p>
    <w:p w14:paraId="21F3D66A" w14:textId="2C1DCA73" w:rsidR="00FE59C9" w:rsidRPr="0057719E" w:rsidRDefault="0057719E">
      <w:pPr>
        <w:pStyle w:val="Heading3"/>
        <w:spacing w:before="200" w:after="200"/>
        <w:contextualSpacing w:val="0"/>
        <w:rPr>
          <w:szCs w:val="22"/>
        </w:rPr>
      </w:pPr>
      <w:r w:rsidRPr="0057719E">
        <w:rPr>
          <w:b/>
          <w:szCs w:val="22"/>
        </w:rPr>
        <w:t>4.4.1.1. Valor Planificado</w:t>
      </w:r>
    </w:p>
    <w:p w14:paraId="2275752E" w14:textId="77777777" w:rsidR="00FE59C9" w:rsidRDefault="00B1579B">
      <w:r>
        <w:t xml:space="preserve">Durante la etapa de planificación el director del proyecto debe poner especial atención sobre la Estructura de Desglose de Trabajo, la cual puede ser descrita de diferentes maneras dependiendo del nivel de granularidad aplicado en la elaboración de la misma. En este sentido la herramienta dispone de dos elementos que se relacionan directamente con la EDT: las </w:t>
      </w:r>
      <w:r>
        <w:lastRenderedPageBreak/>
        <w:t xml:space="preserve">peticiones que representan tanto el elemento de nivel más detallado de la EDT como los hitos que por lo general representan elementos más abstractos. </w:t>
      </w:r>
    </w:p>
    <w:p w14:paraId="0F1D22EE" w14:textId="7253CCD5" w:rsidR="00FE59C9" w:rsidRPr="005074FA" w:rsidRDefault="005074FA">
      <w:pPr>
        <w:rPr>
          <w:sz w:val="24"/>
        </w:rPr>
      </w:pPr>
      <w:r w:rsidRPr="005074FA">
        <w:rPr>
          <w:b/>
          <w:sz w:val="24"/>
        </w:rPr>
        <w:t xml:space="preserve">4.4.1.2. </w:t>
      </w:r>
      <w:r w:rsidR="00B1579B" w:rsidRPr="005074FA">
        <w:rPr>
          <w:b/>
          <w:sz w:val="24"/>
        </w:rPr>
        <w:t>Configuración de unidad de medida para el valor ganado</w:t>
      </w:r>
    </w:p>
    <w:p w14:paraId="6BD1C74B" w14:textId="77777777" w:rsidR="00FE59C9" w:rsidRDefault="00B1579B">
      <w:r>
        <w:t xml:space="preserve">Las tareas cuentan con un campo que representa al valor planificado (PV) de las mismas, este campo puede ser configurado para adoptar cualquier unidad de medida necesaria. Las posibles opciones para este campo son configuradas a nivel de proyecto y son: Costo (en dicho caso es necesario seleccionar una moneda), Puntos, Tiempo y Unidad de medida personalizada. Las mismas explicadas con mayor detalle en el capítulo de </w:t>
      </w:r>
      <w:r>
        <w:rPr>
          <w:b/>
        </w:rPr>
        <w:t>Flujo de trabajo de la herramienta</w:t>
      </w:r>
      <w:r>
        <w:t xml:space="preserve"> del presente documento.</w:t>
      </w:r>
    </w:p>
    <w:p w14:paraId="0CBCF3FA" w14:textId="39B9BCDF" w:rsidR="00FE59C9" w:rsidRPr="00F25D13" w:rsidRDefault="00F25D13" w:rsidP="00F25D13">
      <w:pPr>
        <w:rPr>
          <w:b/>
        </w:rPr>
      </w:pPr>
      <w:r>
        <w:rPr>
          <w:b/>
        </w:rPr>
        <w:t xml:space="preserve">4.4.1.3. </w:t>
      </w:r>
      <w:r w:rsidR="00B1579B">
        <w:rPr>
          <w:b/>
        </w:rPr>
        <w:t>Requisitos de una petición para la gestión del valor ganado</w:t>
      </w:r>
    </w:p>
    <w:p w14:paraId="47E86CBA" w14:textId="77777777" w:rsidR="00FE59C9" w:rsidRDefault="00B1579B" w:rsidP="00F25D13">
      <w:r>
        <w:t>Para el cálculo de la gestión del valor ganado se tiene en cuenta por lo tanto el campo previamente configurado que representa al PV de la tarea. Sin embargo la tarea debe cumplir algunos requisitos para que la misma sea válida para el cálculo del valor ganado:</w:t>
      </w:r>
    </w:p>
    <w:p w14:paraId="3A9FEA2C" w14:textId="77777777" w:rsidR="00FE59C9" w:rsidRDefault="00B1579B">
      <w:pPr>
        <w:numPr>
          <w:ilvl w:val="0"/>
          <w:numId w:val="47"/>
        </w:numPr>
      </w:pPr>
      <w:r>
        <w:t xml:space="preserve">Estado: Por lo general la tarea puede tener cualquier estado para considerarse válida a excepción del estado </w:t>
      </w:r>
      <w:r>
        <w:rPr>
          <w:i/>
        </w:rPr>
        <w:t>Rechazada</w:t>
      </w:r>
      <w:r>
        <w:t xml:space="preserve">. Incluso el estado </w:t>
      </w:r>
      <w:r>
        <w:rPr>
          <w:i/>
        </w:rPr>
        <w:t>Registrada</w:t>
      </w:r>
      <w:r>
        <w:t xml:space="preserve"> es un estado válido, si bien una tarea registrada probablemente aún no cuente con registros de su AC y EV, ésta si puede contar con un PV, lo cual la hace válida para el cálculo del valor ganado en el caso de que la fecha estimada de inicio de la tarea sea menor o igual a una fecha específica ya que en ese fecha ya se esperaba que un porcentaje del Valor Planificado haya sido realizado.</w:t>
      </w:r>
    </w:p>
    <w:p w14:paraId="23E76238" w14:textId="77777777" w:rsidR="00FE59C9" w:rsidRDefault="00B1579B">
      <w:pPr>
        <w:numPr>
          <w:ilvl w:val="0"/>
          <w:numId w:val="47"/>
        </w:numPr>
      </w:pPr>
      <w:r>
        <w:t xml:space="preserve">Fechas estimadas: Como se menciona en la sección del </w:t>
      </w:r>
      <w:r>
        <w:rPr>
          <w:i/>
        </w:rPr>
        <w:t>Flujo de Trabajo la herramienta</w:t>
      </w:r>
      <w:r>
        <w:t xml:space="preserve"> las fechas estimadas son necesarias para hacer una transición de estados de una tarea de </w:t>
      </w:r>
      <w:r>
        <w:rPr>
          <w:i/>
        </w:rPr>
        <w:t>Registrada</w:t>
      </w:r>
      <w:r>
        <w:t xml:space="preserve"> a </w:t>
      </w:r>
      <w:r>
        <w:rPr>
          <w:i/>
        </w:rPr>
        <w:t>En progreso</w:t>
      </w:r>
      <w:r>
        <w:t xml:space="preserve">. Y así también estas fechas son necesarias para que la tarea sea válida para el cálculo del valor ganado ya que las mismas determinan en qué periodo se ubica la tarea. Además como la gestión del valor ganado se realiza en relación a una fecha específica, ésta es utilizada como referencia en comparación a las fechas estimadas. Esto se puede ejemplificar mejor de la siguiente manera, en el caso de que se quiera realizar los cálculos del valor ganado en la fecha de hoy, si una tarea tiene como fecha estimada de fin igual a ayer eso quiere decir que se espera que la misma ya haya sido culminada por lo tanto se espera que su EV sea igual a su PV. En contraste a esto si tenemos otra tarea que no se ha empezado a realizar y la misma tiene fecha de inicio estimado para dentro de </w:t>
      </w:r>
      <w:r>
        <w:lastRenderedPageBreak/>
        <w:t>dos días y fecha de fin estimado para dentro de cuatro días, esta tarea sería irrelevante para realizar los cálculos del valor ganado relativos a la fecha de hoy.</w:t>
      </w:r>
    </w:p>
    <w:p w14:paraId="7EAFB5B6" w14:textId="77777777" w:rsidR="00FE59C9" w:rsidRDefault="00B1579B">
      <w:pPr>
        <w:numPr>
          <w:ilvl w:val="0"/>
          <w:numId w:val="47"/>
        </w:numPr>
      </w:pPr>
      <w:r>
        <w:t>Asignado: Este campo se refiere a un miembro del equipo del proyecto encargado a realizar la tarea. Si bien para el cálculo del valor ganado no se requiere ninguna información sobre la persona que ejecuta una tarea o un proyecto, se incluye este campo como obligatorio para mantener cierto nivel de consistencia.</w:t>
      </w:r>
    </w:p>
    <w:p w14:paraId="35DB103D" w14:textId="77777777" w:rsidR="00FE59C9" w:rsidRDefault="00B1579B">
      <w:pPr>
        <w:numPr>
          <w:ilvl w:val="0"/>
          <w:numId w:val="47"/>
        </w:numPr>
      </w:pPr>
      <w:r>
        <w:t>Valor estimado: Finalmente se requiere que se defina el valor estimado de la tarea, en otras palabras, el campo que equivale al valor planificado PV de la tarea. Este campo es indispensable ya que el PV es un elemento fundamental de la gestión del valor ganado.</w:t>
      </w:r>
    </w:p>
    <w:p w14:paraId="300AB739" w14:textId="114CF604" w:rsidR="00FE59C9" w:rsidRPr="007058B6" w:rsidRDefault="007058B6">
      <w:pPr>
        <w:rPr>
          <w:sz w:val="24"/>
        </w:rPr>
      </w:pPr>
      <w:r w:rsidRPr="007058B6">
        <w:rPr>
          <w:b/>
          <w:sz w:val="24"/>
        </w:rPr>
        <w:t xml:space="preserve">4.4.1.4. </w:t>
      </w:r>
      <w:r w:rsidR="00B1579B" w:rsidRPr="007058B6">
        <w:rPr>
          <w:b/>
          <w:sz w:val="24"/>
        </w:rPr>
        <w:t>Valor Planificado parcial de una petición</w:t>
      </w:r>
    </w:p>
    <w:p w14:paraId="2623CEFD" w14:textId="77777777" w:rsidR="00FE59C9" w:rsidRDefault="00B1579B">
      <w:r>
        <w:t xml:space="preserve">Si se cumplen los mencionados requisitos ya se puede determinar el PV total de una tarea, no obstante para los cálculos del valor ganado se requiere determinar el PV parcial de una tarea hasta una fecha determinada. Para eso se utilizan las fechas estimadas para de esta manera tener un rango que determinan entre cuantos días se dividirá el PV total asignado por el usuario. En síntesis se supone que el porcentaje de completitud de la tarea se incrementa desde la fecha estimada de inicio, de manera que cuando llegue la fecha estimada de fin ese porcentaje sea 100%. Es importante destacar que la herramienta se encarga de realizar automáticamente esta distribución del valor planificado entre los días planificados para la petición, por lo que el usuario solo necesita ingresar informaciones básicas con las que se cuenta durante el proceso de planificación: valor planificado y fechas estimadas de inicio y fin. </w:t>
      </w:r>
    </w:p>
    <w:p w14:paraId="46C88C1D" w14:textId="5086C0A8" w:rsidR="00FE59C9" w:rsidRPr="007058B6" w:rsidRDefault="007058B6">
      <w:pPr>
        <w:rPr>
          <w:sz w:val="24"/>
        </w:rPr>
      </w:pPr>
      <w:r w:rsidRPr="007058B6">
        <w:rPr>
          <w:b/>
          <w:sz w:val="24"/>
        </w:rPr>
        <w:t xml:space="preserve">4.4.1.5. </w:t>
      </w:r>
      <w:r w:rsidR="00B1579B" w:rsidRPr="007058B6">
        <w:rPr>
          <w:b/>
          <w:sz w:val="24"/>
        </w:rPr>
        <w:t>Valor Planificado parcial del proyecto</w:t>
      </w:r>
    </w:p>
    <w:p w14:paraId="16B403F6" w14:textId="77777777" w:rsidR="00FE59C9" w:rsidRDefault="00B1579B">
      <w:r>
        <w:t xml:space="preserve">El valor planificado parcial, lo que viene a ser, el valor planificado hasta una fecha determinada, a nivel de proyecto consiste simplemente en la sumatoria de los valores parciales de todas las peticiones del proyecto. Esta información es la que es verdaderamente valiosa para la gestión del valor ganado ya que en las fórmulas o cálculos equivale al PV. Cabe señalar la diferencia entre el valor planificado parcial hasta una fecha y el valor planificado total, el primero como se dijo equivale al PV y el segundo equivale a la línea base del presupuesto BAC. De la misma forma que el valor planificado total y parcial de una petición y que los demás cálculos descritos de la gestión del valor ganado, éstos son realizados automáticamente por la herramienta, el usuario solo tiene que ingresar los datos necesarios que sirven para alimentar estos cálculos. </w:t>
      </w:r>
    </w:p>
    <w:p w14:paraId="1308BC87" w14:textId="4131D539" w:rsidR="00FE59C9" w:rsidRPr="007058B6" w:rsidRDefault="007058B6">
      <w:pPr>
        <w:pStyle w:val="Heading3"/>
        <w:spacing w:before="200" w:after="200"/>
        <w:contextualSpacing w:val="0"/>
        <w:rPr>
          <w:b/>
          <w:szCs w:val="22"/>
        </w:rPr>
      </w:pPr>
      <w:r w:rsidRPr="007058B6">
        <w:rPr>
          <w:b/>
          <w:szCs w:val="22"/>
        </w:rPr>
        <w:lastRenderedPageBreak/>
        <w:t>4.4.1.6. Registros y Costo Real</w:t>
      </w:r>
    </w:p>
    <w:p w14:paraId="51353772" w14:textId="77777777" w:rsidR="00FE59C9" w:rsidRDefault="00B1579B">
      <w:r>
        <w:t xml:space="preserve">Luego de la etapa de planificación, durante la etapa de ejecución de las tareas los usuarios de la herramienta pueden actualizar las tareas que le han sido asignadas y realizar registros individuales de tanto del progreso como de los costos incurridos en la realización de dicha tarea. La configuración del campo para EVM también afecta a los registros de actividades o costos incurridos, precisamente cambiando el campo requerido de los mismos, por ejemplo, en el caso de que se haya configurado la herramienta para efectuar la gestión del valor ganado utilizando como unidad de medida el dólar americano, también se podrán ingresar registros que reflejen los costos incurridos (en este caso en dólares) para la ejecución de la tarea. Es por eso que estos registros de costos incurridos son en términos de EVM equivalentes al Costo Real AC, la diferencia reside en que una tarea puede tener varios registros de costos incurridos lo cual brinda una visión de la tarea con un mejor nivel de detalle respecto a los costos. De esta manera el Costo Real de una tarea consiste en la sumatoria de los costos incurridos registrados en la misma. Por otro lado, de manera análoga a lo que sucede con el Valor Planificado de una tarea y el Valor Planificado del proyecto, sucede también con el Costo Real, esto es, la sumatoria del Costo Real de las tareas de un proyecto componen el Costo Real del proyecto en sí, hasta una fecha determinada. </w:t>
      </w:r>
    </w:p>
    <w:p w14:paraId="019CF74B" w14:textId="52372B0E" w:rsidR="00FE59C9" w:rsidRPr="0051150C" w:rsidRDefault="0051150C">
      <w:pPr>
        <w:pStyle w:val="Heading3"/>
        <w:spacing w:before="200" w:after="200"/>
        <w:contextualSpacing w:val="0"/>
        <w:rPr>
          <w:b/>
          <w:szCs w:val="22"/>
        </w:rPr>
      </w:pPr>
      <w:r w:rsidRPr="0051150C">
        <w:rPr>
          <w:b/>
          <w:szCs w:val="22"/>
        </w:rPr>
        <w:t>4.4.1.7. Valor Ganado</w:t>
      </w:r>
    </w:p>
    <w:p w14:paraId="7DC7BAC7" w14:textId="77777777" w:rsidR="00FE59C9" w:rsidRDefault="00B1579B">
      <w:r>
        <w:t xml:space="preserve">Otro registro que se debe realizar durante la etapa de ejecución es la actualización del estado de completitud de la petición. Para evitar que el usuario tenga que efectuar esta actualización como un paso adicional al registro de costos incurridos, la herramienta cuenta convenientemente con los campos del porcentaje de completitud y registro de costos incurridos en el mismo formulario de edición de petición. Además existen otras formas convenientes de actualizar la información de la petición, propendiendo siempre a requerir el mínimo esfuerzo del usuario: </w:t>
      </w:r>
    </w:p>
    <w:p w14:paraId="72556FE2" w14:textId="77777777" w:rsidR="00FE59C9" w:rsidRDefault="00B1579B">
      <w:pPr>
        <w:numPr>
          <w:ilvl w:val="0"/>
          <w:numId w:val="48"/>
        </w:numPr>
      </w:pPr>
      <w:r>
        <w:t xml:space="preserve">Asignar fecha de inicio real: Simplemente al agregar una fecha de inicio de la tarea menor o igual a la fecha actual, la tarea pasa del estado </w:t>
      </w:r>
      <w:r>
        <w:rPr>
          <w:i/>
        </w:rPr>
        <w:t>Registrada</w:t>
      </w:r>
      <w:r>
        <w:t xml:space="preserve"> a </w:t>
      </w:r>
      <w:r>
        <w:rPr>
          <w:i/>
        </w:rPr>
        <w:t>En progreso</w:t>
      </w:r>
      <w:r>
        <w:t xml:space="preserve">. Esto además actualiza el estado de completitud de la tarea asignando cierto porcentaje configurable como realizado. La condición en este caso es que la fecha sea menor o igual a la fecha actual debido a que esto cubre el caso de que el usuario se haya olvidado de actualizar la tarea en una fecha anterior pero a la vez evita que el usuario sea por un error o de manera malintencionada registre el inicio de una tarea en el futuro, es decir, que la fecha de inicio sea mayor a la fecha actual. Cabe destacar la diferencia entre este </w:t>
      </w:r>
      <w:r>
        <w:rPr>
          <w:i/>
        </w:rPr>
        <w:t>fecha de inicio real</w:t>
      </w:r>
      <w:r>
        <w:t xml:space="preserve"> con el campo relacionado a la planificación </w:t>
      </w:r>
      <w:r>
        <w:lastRenderedPageBreak/>
        <w:t xml:space="preserve">del proyecto </w:t>
      </w:r>
      <w:r>
        <w:rPr>
          <w:i/>
        </w:rPr>
        <w:t>fecha de inicio estimado</w:t>
      </w:r>
      <w:r>
        <w:t>, para estos propósitos se cuenta con dos campos debido a que muchas veces una tarea no se realiza en las fechas en la que fue planificada, por lo que esto brinda al usuario la flexibilidad de contrastar la situación real con lo que se había planificado.</w:t>
      </w:r>
    </w:p>
    <w:p w14:paraId="52B225C4" w14:textId="77777777" w:rsidR="00FE59C9" w:rsidRDefault="00B1579B">
      <w:pPr>
        <w:numPr>
          <w:ilvl w:val="0"/>
          <w:numId w:val="48"/>
        </w:numPr>
      </w:pPr>
      <w:r>
        <w:t xml:space="preserve">Modificaciones en el porcentaje de completitud: Al asignar 100% en el porcentaje de completitud de una tarea, la misma cambia automáticamente su estado a </w:t>
      </w:r>
      <w:r>
        <w:rPr>
          <w:i/>
        </w:rPr>
        <w:t>Completada</w:t>
      </w:r>
      <w:r>
        <w:t xml:space="preserve"> y así también en el caso de aún no contar con fecha de fin real, se asigna automáticamente la fecha actual a este campo. De forma similar, al actualizar el porcentaje de completitud de la tarea a un valor superior o igual al porcentaje configurado para el estado </w:t>
      </w:r>
      <w:r>
        <w:rPr>
          <w:i/>
        </w:rPr>
        <w:t>En progreso</w:t>
      </w:r>
      <w:r>
        <w:t xml:space="preserve">, la tarea pasa automáticamente a tener el estado En progreso en el caso de que el mismo sea </w:t>
      </w:r>
      <w:r>
        <w:rPr>
          <w:i/>
        </w:rPr>
        <w:t>Registrada</w:t>
      </w:r>
      <w:r>
        <w:t xml:space="preserve"> y pasa a tener una fecha de inicio real igual a la fecha actual en el caso de no contar aún con una fecha de inicio real. La ventaja que se obtiene al utilizar la herramienta de esta manera es que el usuario puede concentrarse en registrar los costos incurridos y actualizar el porcentaje de completitud y la herramienta se encarga automáticamente de registrar las fechas y cambiar los estados de las tareas.</w:t>
      </w:r>
    </w:p>
    <w:p w14:paraId="175FA300" w14:textId="77777777" w:rsidR="00FE59C9" w:rsidRDefault="00B1579B">
      <w:pPr>
        <w:numPr>
          <w:ilvl w:val="0"/>
          <w:numId w:val="48"/>
        </w:numPr>
      </w:pPr>
      <w:r>
        <w:t xml:space="preserve">Asignar fecha de fin real: El campo </w:t>
      </w:r>
      <w:r>
        <w:rPr>
          <w:i/>
        </w:rPr>
        <w:t>fecha fin real</w:t>
      </w:r>
      <w:r>
        <w:t xml:space="preserve"> se refiere a la fecha en que en efecto se terminó la tarea y no a la fecha en la que se planeaba terminar (fecha de fin estimada). Al asignar una fecha menor o igual a la fecha actual en este campo y en el caso de que la tarea tenga un estado </w:t>
      </w:r>
      <w:r>
        <w:rPr>
          <w:i/>
        </w:rPr>
        <w:t>En progreso</w:t>
      </w:r>
      <w:r>
        <w:t xml:space="preserve">, el estado de la tarea se actualiza automáticamente a </w:t>
      </w:r>
      <w:r>
        <w:rPr>
          <w:i/>
        </w:rPr>
        <w:t>Completada</w:t>
      </w:r>
      <w:r>
        <w:t xml:space="preserve"> y el porcentaje de completitud de la misma pasa a ser 100%. Esta conexión entre el estado de la tarea, la fecha y el porcentaje de completitud impacta positivamente en la experiencia de usuario ya que el mismo puede conseguir un efecto completo sobre estos cambios al actualizar solamente uno de ellos. Sin embargo, se debe tener en cuenta las condiciones para que se realice esta actualización automática:</w:t>
      </w:r>
    </w:p>
    <w:p w14:paraId="4AFD05D3" w14:textId="77777777" w:rsidR="00FE59C9" w:rsidRDefault="00B1579B">
      <w:pPr>
        <w:numPr>
          <w:ilvl w:val="1"/>
          <w:numId w:val="48"/>
        </w:numPr>
      </w:pPr>
      <w:r>
        <w:t xml:space="preserve">La tarea debe estar </w:t>
      </w:r>
      <w:r>
        <w:rPr>
          <w:i/>
        </w:rPr>
        <w:t>En progreso</w:t>
      </w:r>
      <w:r>
        <w:t xml:space="preserve"> una tarea con estado </w:t>
      </w:r>
      <w:r>
        <w:rPr>
          <w:i/>
        </w:rPr>
        <w:t>Registrada</w:t>
      </w:r>
      <w:r>
        <w:t xml:space="preserve"> nunca debería pasar al estado </w:t>
      </w:r>
      <w:r>
        <w:rPr>
          <w:i/>
        </w:rPr>
        <w:t>Completada</w:t>
      </w:r>
      <w:r>
        <w:t xml:space="preserve"> directamente. Esto obliga de cierta forma al usuario a realizar actualizaciones sucesivas sobre la petición, lo cual es una buena práctica ya que esto se traduce a un mayor nivel de detalle en el historial de la misma.</w:t>
      </w:r>
    </w:p>
    <w:p w14:paraId="67D54CC9" w14:textId="77777777" w:rsidR="00FE59C9" w:rsidRDefault="00B1579B">
      <w:pPr>
        <w:numPr>
          <w:ilvl w:val="1"/>
          <w:numId w:val="48"/>
        </w:numPr>
      </w:pPr>
      <w:r>
        <w:t xml:space="preserve">La fecha de fin real debe ser menor o igual a la fecha actual. Esto impide que el usuario ya sea por error o con intenciones maliciosas, cierre la tarea en el futuro, es decir, con una fecha mayor a la actual. Pero a la vez esto también </w:t>
      </w:r>
      <w:r>
        <w:lastRenderedPageBreak/>
        <w:t>brinda la flexibilidad de que el usuario pueda cerrar una tarea en una fecha anterior, por ejemplo en el caso de que el mismo se haya olvidado de cerrar la tarea en una jornada anterior.</w:t>
      </w:r>
    </w:p>
    <w:p w14:paraId="7CEFB2C0" w14:textId="77777777" w:rsidR="00FE59C9" w:rsidRDefault="00B1579B">
      <w:pPr>
        <w:numPr>
          <w:ilvl w:val="1"/>
          <w:numId w:val="48"/>
        </w:numPr>
      </w:pPr>
      <w:r>
        <w:t xml:space="preserve">Las mismas condiciones que la tarea debe cumplir para pasar al estado </w:t>
      </w:r>
      <w:r>
        <w:rPr>
          <w:i/>
        </w:rPr>
        <w:t>En progreso</w:t>
      </w:r>
      <w:r>
        <w:t>, es decir, tener fechas estimadas, valor planificado, usuario asignado, etc.</w:t>
      </w:r>
    </w:p>
    <w:p w14:paraId="12A979FF" w14:textId="77777777" w:rsidR="00FE59C9" w:rsidRDefault="00B1579B">
      <w:pPr>
        <w:numPr>
          <w:ilvl w:val="0"/>
          <w:numId w:val="48"/>
        </w:numPr>
      </w:pPr>
      <w:r>
        <w:t xml:space="preserve">Modificaciones de estado: Las modificaciones del estado de una tarea afectan tanto a los campos de fecha de inicio real, fecha fin real, como al porcentaje de completitud de la misma. Ya que, como es de esperar, por ejemplo, al cambiar el estado de una tarea de </w:t>
      </w:r>
      <w:r>
        <w:rPr>
          <w:i/>
        </w:rPr>
        <w:t>En progreso</w:t>
      </w:r>
      <w:r>
        <w:t xml:space="preserve"> a </w:t>
      </w:r>
      <w:r>
        <w:rPr>
          <w:i/>
        </w:rPr>
        <w:t>Completada</w:t>
      </w:r>
      <w:r>
        <w:t xml:space="preserve">, se completa automáticamente la fecha de fin real a la fecha actual si la misma aún no ha sido asignada y el porcentaje de completitud pasa a ser 100%. De forma similar al asignar el estado </w:t>
      </w:r>
      <w:r>
        <w:rPr>
          <w:i/>
        </w:rPr>
        <w:t xml:space="preserve">En progreso </w:t>
      </w:r>
      <w:r>
        <w:t xml:space="preserve">a una tarea con estado Registrada su porcentaje de completitud pasa a ser el mínimo configurado al estado </w:t>
      </w:r>
      <w:r>
        <w:rPr>
          <w:i/>
        </w:rPr>
        <w:t>En progreso</w:t>
      </w:r>
      <w:r>
        <w:t xml:space="preserve"> en caso de que el usuario no haya asignado un porcentaje de completitud previamente, y así también la tarea pasa a tener una fecha de inicio real igual a la fecha actual en caso de que este campo no haya sido previamente completado.</w:t>
      </w:r>
    </w:p>
    <w:p w14:paraId="0AB9E410" w14:textId="77777777" w:rsidR="00FE59C9" w:rsidRDefault="00B1579B">
      <w:pPr>
        <w:numPr>
          <w:ilvl w:val="0"/>
          <w:numId w:val="48"/>
        </w:numPr>
      </w:pPr>
      <w:r>
        <w:t>Lista de comprobación o checklist: La funcionalidad de la lista de comprobación consiste en que el usuario puede agregar a una tarea, tanto durante la creación de la misma como en el formulario de edición, una lista de requerimientos o comprobaciones, los elementos de esta lista también pueden ser vistos de forma similar a pequeñas (ya que no cuenta con todos los campos de una tarea) sub-tareas, que se listan y luego a medida que las mismas sean completadas se pueden ir marcando (check). Al marcar un elemento de la lista de comprobación el porcentaje de completitud se incrementa según la cantidad de elementos de la lista, de la siguiente manera, por ejemplo si se tienen 2 elementos al marcar 1 el porcentaje de completitud pasa a ser 50%, al completar 2 el porcentaje llega al 100%, otro ejemplo sería al tener 10 elementos en la lista, si se marca 1 el porcentaje de completitud pasa a ser 10%. En resumen al marcar un elemento de la lista de comprobación se incrementa el porcentaje de completitud en relación a la cantidad de elementos marcados divido la cantidad total de elementos. Este mecanismo provee al usuario la facilidad de crear y marcar como completadas pequeñas actividades que componen una tarea más compleja.</w:t>
      </w:r>
    </w:p>
    <w:p w14:paraId="186EE4AD" w14:textId="77777777" w:rsidR="00FE59C9" w:rsidRDefault="00FE59C9"/>
    <w:p w14:paraId="7147706D" w14:textId="77777777" w:rsidR="00FE59C9" w:rsidRDefault="00B1579B">
      <w:r>
        <w:lastRenderedPageBreak/>
        <w:t xml:space="preserve">En este apartado la recopilación de datos para el EVM y más específicamente en lo que respecta a datos para el EV, se describen las modificaciones que afectan al porcentaje de completitud de una tarea debido a que el mismo equivale casi directamente al EV utilizado para los cálculos del valor ganado, la diferencia principal reside en que el EV para los cálculos debe tener la misma unidad de medida que el AC y PV, pero en este caso el porcentaje de completitud es un porcentaje y no una unidad de medida, sin embargo, al expresarlo en función al PV se obtiene el valor equivalente al EV. </w:t>
      </w:r>
    </w:p>
    <w:p w14:paraId="5CB0EC8C" w14:textId="0F58CA45" w:rsidR="00FE59C9" w:rsidRPr="00982BD7" w:rsidRDefault="00982BD7">
      <w:pPr>
        <w:pStyle w:val="Heading3"/>
        <w:spacing w:before="200" w:after="200"/>
        <w:contextualSpacing w:val="0"/>
        <w:rPr>
          <w:sz w:val="28"/>
          <w:szCs w:val="22"/>
        </w:rPr>
      </w:pPr>
      <w:r w:rsidRPr="00982BD7">
        <w:rPr>
          <w:sz w:val="28"/>
          <w:szCs w:val="22"/>
        </w:rPr>
        <w:t xml:space="preserve">4.4.2. </w:t>
      </w:r>
      <w:r>
        <w:rPr>
          <w:sz w:val="28"/>
          <w:szCs w:val="22"/>
        </w:rPr>
        <w:t>PROCESAMIENTO Y ALMACENAMIENTO</w:t>
      </w:r>
      <w:r w:rsidR="0070467D">
        <w:rPr>
          <w:sz w:val="28"/>
          <w:szCs w:val="22"/>
        </w:rPr>
        <w:t xml:space="preserve"> DE DATOS DE EVM</w:t>
      </w:r>
    </w:p>
    <w:p w14:paraId="7861CE6A" w14:textId="1A18CA03" w:rsidR="00FE59C9" w:rsidRDefault="00B1579B" w:rsidP="002B20F3">
      <w:r>
        <w:t xml:space="preserve">Para realizar la gestión del valor ganado se requiere tener el EV, PV y AC en cada intervalo de medición, estos intervalos pueden ser tanto semanas, meses o cualquier periodo que se decida pertinente, esto dependerá de las políticas de la organización y de las necesidades del proyecto. De esta necesidad surge también un problema: si para obtener el EV, PV y AC de cada periodo es necesario leer el historial del proyecto y calcular la sumatoria de los registros de las tareas según las diferentes fechas de los diferentes periodos, este proceso por más que sea automatizado podría tardar varios minutos dependiendo de la cantidad de tareas que cuente el proyecto y las actualizaciones realizadas sobre las mismas a lo largo del ciclo de vida del proyecto, lo cual impactaría negativamente en la experiencia de usuario. Para solucionar este problema se la herramienta implementa un mecanismo que consiste en tener otro programa que se ejecuta en segundo plano, el cual procesa los datos de todos los proyectos y los almacena diariamente, como si fuesen fotos instantáneas o </w:t>
      </w:r>
      <w:r>
        <w:rPr>
          <w:i/>
        </w:rPr>
        <w:t>snapshots</w:t>
      </w:r>
      <w:r>
        <w:t xml:space="preserve"> del estado del proyecto. Luego al momento de mostrar los resultados de los cálculos del EVM en cada periodo simplemente se tiene que consultar los registros almacenados por este programa que se ejecuta en segundo plano. Además para mantener la consistencia de los datos, al realizarse cualquier modificación sobre las tareas o registros de un proyecto que impacten sobre el EVM, se ejecutan también actualizaciones en segundo plano sobre estos snapshots. Además este mecanismo conlleva otra ventaja adicional: como se ejecuta un programa en segundo plano que almacena el estado del proyecto diariamente, el usuario puede cambiar la frecuencia de los intervalos o periodos de medición de EVM ya que de todas formas la información de los proyectos se almacena de forma diaria.</w:t>
      </w:r>
      <w:bookmarkStart w:id="55" w:name="_8azwkeupoebn" w:colFirst="0" w:colLast="0"/>
      <w:bookmarkEnd w:id="55"/>
    </w:p>
    <w:p w14:paraId="440AA304" w14:textId="77777777" w:rsidR="002B20F3" w:rsidRDefault="002B20F3" w:rsidP="002B20F3"/>
    <w:p w14:paraId="2B2CA331" w14:textId="482E5012" w:rsidR="00FE59C9" w:rsidRPr="002B20F3" w:rsidRDefault="002B20F3" w:rsidP="002B20F3">
      <w:pPr>
        <w:pStyle w:val="Heading1"/>
        <w:spacing w:before="200" w:after="200"/>
        <w:ind w:left="0" w:firstLine="0"/>
        <w:contextualSpacing w:val="0"/>
        <w:jc w:val="both"/>
        <w:rPr>
          <w:b w:val="0"/>
          <w:sz w:val="24"/>
          <w:szCs w:val="24"/>
        </w:rPr>
      </w:pPr>
      <w:bookmarkStart w:id="56" w:name="_sh93piktbry5" w:colFirst="0" w:colLast="0"/>
      <w:bookmarkEnd w:id="56"/>
      <w:r w:rsidRPr="002B20F3">
        <w:rPr>
          <w:b w:val="0"/>
          <w:sz w:val="24"/>
          <w:szCs w:val="24"/>
        </w:rPr>
        <w:t xml:space="preserve">4.4.3. </w:t>
      </w:r>
      <w:r w:rsidR="0070467D">
        <w:rPr>
          <w:b w:val="0"/>
          <w:sz w:val="24"/>
          <w:szCs w:val="24"/>
        </w:rPr>
        <w:t>INTERPRETACIÓN DE DATOS DE EVM</w:t>
      </w:r>
    </w:p>
    <w:p w14:paraId="6A7D5AED" w14:textId="47A0E470" w:rsidR="00FE59C9" w:rsidRDefault="00B1579B">
      <w:r>
        <w:t>En est</w:t>
      </w:r>
      <w:r w:rsidR="00837017">
        <w:t xml:space="preserve">a </w:t>
      </w:r>
      <w:r w:rsidR="002B20F3">
        <w:t>sección</w:t>
      </w:r>
      <w:r>
        <w:t xml:space="preserve"> se describe a mayor nivel de detalle las secciones de EVM de la herramienta y la sección de Vistazo general del proyecto. En ambas secciones de la herramienta se </w:t>
      </w:r>
      <w:r>
        <w:lastRenderedPageBreak/>
        <w:t>pretende brindar información útil que pueda auxiliar en los procesos tanto de toma de decisiones como de comunicación del desempeño ya sea en relación a los costos o al cronograma, sin embargo cada una tiene un enfoque en un aspecto específico, por ejemplo en la sección de EVM se muestran gráficos de desempeño, historial y tendencias</w:t>
      </w:r>
      <w:r>
        <w:rPr>
          <w:color w:val="FF0000"/>
        </w:rPr>
        <w:t xml:space="preserve"> </w:t>
      </w:r>
      <w:r>
        <w:t>y en la sección de Vistazo general, se pretende reunir información para facilitar la visualización del estado del proyecto de manera rápida y efectiva principalmente en lo que respecta a la gestión de tareas.</w:t>
      </w:r>
    </w:p>
    <w:p w14:paraId="661624EA" w14:textId="77777777" w:rsidR="00FE59C9" w:rsidRDefault="00B1579B">
      <w:r>
        <w:t>Es importante señalar que a medida que se realizó el desarrollo de la herramienta, la misma empezó a ser utilizada para gestionar tareas tanto de documentación del presente libro, como de implementación de funcionalidades adicionales, corrección de errores, y mejoras para la herramienta. Con esto se pudo generar una base de datos, de manera que, todo este proceso de gestión realizado puede ser utilizado como ejemplo práctico. Con el intuito de describir cómo las funcionalidades de la herramienta actúan en un caso real, luego de las explicaciones y descripciones de las funcionalidades que componen las secciones de Vistazo General y Sección de EVM, se detalla cómo dichas funcionalidades actúan en el mencionado caso práctico de proceso de gestión.</w:t>
      </w:r>
    </w:p>
    <w:p w14:paraId="7A9317A5" w14:textId="731CEBF4" w:rsidR="00FE59C9" w:rsidRPr="002B20F3" w:rsidRDefault="002B20F3">
      <w:pPr>
        <w:pStyle w:val="Heading3"/>
        <w:spacing w:before="200" w:after="200"/>
        <w:contextualSpacing w:val="0"/>
        <w:rPr>
          <w:b/>
          <w:szCs w:val="22"/>
        </w:rPr>
      </w:pPr>
      <w:r w:rsidRPr="002B20F3">
        <w:rPr>
          <w:b/>
          <w:szCs w:val="22"/>
        </w:rPr>
        <w:t xml:space="preserve">4.4.3.1. </w:t>
      </w:r>
      <w:r w:rsidR="00B1579B" w:rsidRPr="002B20F3">
        <w:rPr>
          <w:b/>
          <w:szCs w:val="22"/>
        </w:rPr>
        <w:t>Vistazo general</w:t>
      </w:r>
    </w:p>
    <w:p w14:paraId="77FF11B2" w14:textId="77777777" w:rsidR="00FE59C9" w:rsidRDefault="00B1579B">
      <w:r>
        <w:t xml:space="preserve">En esta sección se presenta primeramente un resumen con los datos básicos del proyecto: denominación, una descripción del mismo, la fecha planeada de fin y la fecha estimada según la Programación Ganada, lo cual refleja parte de la situación del proyecto respecto al cronograma. </w:t>
      </w:r>
    </w:p>
    <w:p w14:paraId="0F56C424" w14:textId="77777777" w:rsidR="00FE59C9" w:rsidRDefault="00FE59C9"/>
    <w:p w14:paraId="0EAF50E7" w14:textId="77777777" w:rsidR="00FE59C9" w:rsidRDefault="00FE59C9"/>
    <w:p w14:paraId="48609C64" w14:textId="77777777" w:rsidR="007A7293" w:rsidRDefault="007213BD" w:rsidP="005628E3">
      <w:pPr>
        <w:keepNext/>
        <w:jc w:val="center"/>
      </w:pPr>
      <w:r>
        <w:rPr>
          <w:noProof/>
          <w:lang w:val="en-US"/>
        </w:rPr>
        <w:lastRenderedPageBreak/>
        <w:drawing>
          <wp:inline distT="0" distB="0" distL="0" distR="0" wp14:anchorId="254EE165" wp14:editId="3994A90F">
            <wp:extent cx="5715000" cy="4080164"/>
            <wp:effectExtent l="25400" t="25400" r="25400" b="34925"/>
            <wp:docPr id="46" name="Picture 46" descr="../../Desktop/Screen%20Shot%202017-09-24%20at%209.25.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24%20at%209.25.00%20PM.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1010"/>
                    <a:stretch/>
                  </pic:blipFill>
                  <pic:spPr bwMode="auto">
                    <a:xfrm>
                      <a:off x="0" y="0"/>
                      <a:ext cx="5715000" cy="4080164"/>
                    </a:xfrm>
                    <a:prstGeom prst="rect">
                      <a:avLst/>
                    </a:prstGeom>
                    <a:solidFill>
                      <a:schemeClr val="tx1">
                        <a:lumMod val="50000"/>
                        <a:lumOff val="50000"/>
                      </a:schemeClr>
                    </a:solid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28E27C07" w14:textId="149CCF67" w:rsidR="00FE59C9" w:rsidRPr="007213BD"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15</w:t>
      </w:r>
      <w:r w:rsidRPr="005628E3">
        <w:rPr>
          <w:color w:val="000000" w:themeColor="text1"/>
          <w:sz w:val="16"/>
          <w:szCs w:val="16"/>
          <w14:textOutline w14:w="9525" w14:cap="rnd" w14:cmpd="sng" w14:algn="ctr">
            <w14:noFill/>
            <w14:prstDash w14:val="solid"/>
            <w14:bevel/>
          </w14:textOutline>
        </w:rPr>
        <w:t>: Vistazo general del proyecto</w:t>
      </w:r>
    </w:p>
    <w:p w14:paraId="4E729BE6" w14:textId="49A4BCF1" w:rsidR="00FE59C9" w:rsidRPr="0070467D" w:rsidRDefault="00B1579B" w:rsidP="0070467D">
      <w:pPr>
        <w:pStyle w:val="ListParagraph"/>
        <w:numPr>
          <w:ilvl w:val="0"/>
          <w:numId w:val="66"/>
        </w:numPr>
        <w:rPr>
          <w:b/>
        </w:rPr>
      </w:pPr>
      <w:r w:rsidRPr="0070467D">
        <w:rPr>
          <w:b/>
        </w:rPr>
        <w:t>Val</w:t>
      </w:r>
      <w:r w:rsidR="0070467D" w:rsidRPr="0070467D">
        <w:rPr>
          <w:b/>
        </w:rPr>
        <w:t xml:space="preserve">ores del presupuesto: </w:t>
      </w:r>
      <w:r>
        <w:t xml:space="preserve">Debajo de la descripción del proyecto se muestran valores relacionados al presupuesto, como por ejemplo el Presupuesto a la Conclusión (BAC), que es el presupuesto planeado de todo el proyecto, la herramienta calcula este valor sumando todos los valores estimados de las tareas planeadas, es decir, tareas que tengan un valor estimado y fechas estimadas definidas. Así también se muestra el valor de los Costos Acumulados, que son la suma de todos los costos incurridos por cada tarea del proyecto y el Presupuesto Restante que es simplemente la diferencia entre el BAC y los Costos Acumulados hasta la fecha. Además se muestra el Valor Ganado Acumulado y los valores de la Estimación a la Conclusión (EAC) basada en el CPI, que es el valor de estimado según EVM en base al desempeño de los costos, que requerirá el proyecto en total para ser finalizado; y la Estimación hasta la Conclusión (ETC), que es el valor que faltaría cubrir para que el proyecto llegue a la finalización. </w:t>
      </w:r>
    </w:p>
    <w:p w14:paraId="341F4BF7" w14:textId="1FD012F7" w:rsidR="00FE59C9" w:rsidRDefault="00B1579B" w:rsidP="00CE32FF">
      <w:pPr>
        <w:ind w:left="720"/>
      </w:pPr>
      <w:r>
        <w:t xml:space="preserve">De esta manera, por un lado en la sección de descripción del proyecto el usuario puede tener una rápida idea de la situación del proyecto respecto al cronograma y por </w:t>
      </w:r>
      <w:r>
        <w:lastRenderedPageBreak/>
        <w:t>otro lado al ver la sección de los valores del presupuesto se puede tener rápidamente una idea de la situación del proyecto en lo que respecta a costos.</w:t>
      </w:r>
    </w:p>
    <w:p w14:paraId="2FB20CE9" w14:textId="77777777" w:rsidR="00FE59C9" w:rsidRDefault="00B1579B" w:rsidP="0070467D">
      <w:pPr>
        <w:ind w:left="720"/>
        <w:rPr>
          <w:b/>
        </w:rPr>
      </w:pPr>
      <w:r>
        <w:t>Algo llamativo del caso práctico, es tener un valor negativo en el Presupuesto Restante. Pero como se puede observar, los Costos Acumulados efectivamente son superiores al Presupuesto a la Conclusión, razón por la cual el Presupuesto Restante, al ser una diferencia entre ambos valores, es negativo. En el mencionado proyecto del caso práctico se utiliza la unidad de medida de ‘</w:t>
      </w:r>
      <w:r>
        <w:rPr>
          <w:i/>
        </w:rPr>
        <w:t>puntos</w:t>
      </w:r>
      <w:r>
        <w:t>’. La unidad de medida utilizada para las estimaciones, presupuesto, gastos, etc., puede ser configurada al momento de crear el proyecto y la misma es mostrada en esta sección en la parte inferior de cada valor.</w:t>
      </w:r>
    </w:p>
    <w:p w14:paraId="1E026013" w14:textId="6EB7BEDF" w:rsidR="00FE59C9" w:rsidRPr="00CE32FF" w:rsidRDefault="00B1579B" w:rsidP="00CE32FF">
      <w:pPr>
        <w:pStyle w:val="ListParagraph"/>
        <w:numPr>
          <w:ilvl w:val="0"/>
          <w:numId w:val="66"/>
        </w:numPr>
        <w:rPr>
          <w:b/>
        </w:rPr>
      </w:pPr>
      <w:r w:rsidRPr="0070467D">
        <w:rPr>
          <w:b/>
        </w:rPr>
        <w:t>Miembros</w:t>
      </w:r>
      <w:r w:rsidR="0070467D" w:rsidRPr="0070467D">
        <w:rPr>
          <w:b/>
        </w:rPr>
        <w:t xml:space="preserve">: </w:t>
      </w:r>
      <w:r>
        <w:t>En la sección de Miembros se listan los miembros del equipo del proyecto agrupados por los roles del miembro. Esta sección tiene algunas características especiales como por ejemplo, al pasar el puntero del mouse sobre un miembro, aparece el nombre del mismo y cualquier miembro en esta sección actúa como enlace a una página de detalle donde se puede acceder a más información del mismo.</w:t>
      </w:r>
    </w:p>
    <w:p w14:paraId="33FDE098" w14:textId="4B4C683B" w:rsidR="00FE59C9" w:rsidRPr="0070467D" w:rsidRDefault="00B1579B" w:rsidP="0070467D">
      <w:pPr>
        <w:pStyle w:val="ListParagraph"/>
        <w:numPr>
          <w:ilvl w:val="0"/>
          <w:numId w:val="66"/>
        </w:numPr>
        <w:rPr>
          <w:b/>
        </w:rPr>
      </w:pPr>
      <w:r w:rsidRPr="0070467D">
        <w:rPr>
          <w:b/>
        </w:rPr>
        <w:t>Peticiones</w:t>
      </w:r>
      <w:r w:rsidR="0070467D" w:rsidRPr="0070467D">
        <w:rPr>
          <w:b/>
        </w:rPr>
        <w:t xml:space="preserve">: </w:t>
      </w:r>
      <w:r>
        <w:t>En esta sección se presenta información respecto a las peticiones del proyecto de dos maneras:</w:t>
      </w:r>
    </w:p>
    <w:p w14:paraId="2D9DFC1D" w14:textId="77777777" w:rsidR="00FE59C9" w:rsidRDefault="00B1579B" w:rsidP="0070467D">
      <w:pPr>
        <w:numPr>
          <w:ilvl w:val="1"/>
          <w:numId w:val="44"/>
        </w:numPr>
      </w:pPr>
      <w:r>
        <w:t>Gráficos: los gráficos son particularmente útiles dado que pueden representar información de forma visual y en este caso dinámica ya que la herramienta permite una mínima interacción con estos gráficos. El gráfico de Tareas, muestra una relación entre el total de tareas, las tareas completadas y las no completadas, de igual manera se presenta el gráfico de Hitos y finalmente el gráfico de Etiquetas, el cual representa las etiquetas utilizadas en las peticiones, esta información puede permitir al usuario sacar diferentes conclusiones, por ejemplo, si el usuario utiliza las etiquetas para definir qué tipo de actividad se realiza en cada tarea, al ver el gráfico podrá saber rápidamente qué tipo de actividad agrupa más tareas en la herramienta.</w:t>
      </w:r>
    </w:p>
    <w:p w14:paraId="231B9C4D" w14:textId="23AB1F61" w:rsidR="00FE59C9" w:rsidRPr="00CE32FF" w:rsidRDefault="00B1579B" w:rsidP="00CE32FF">
      <w:pPr>
        <w:numPr>
          <w:ilvl w:val="1"/>
          <w:numId w:val="44"/>
        </w:numPr>
      </w:pPr>
      <w:r>
        <w:t>Tabla: En esta tabla se puede ver también la misma información respecto al nivel de completitud de las peticiones planificadas, mostrada por los gráficos, pero la diferencia reside en que al ser una tabla esta información se muestra de forma paralela y simultánea. Además casi todo el contenido de esta tabla consiste en enlaces, por ejemplo a peticiones de tipo Tarea, peticiones de tipo Hito, tareas abiertas, tareas cerradas, calendario, etc.</w:t>
      </w:r>
    </w:p>
    <w:p w14:paraId="5B23B699" w14:textId="77777777" w:rsidR="007213BD" w:rsidRDefault="007213BD">
      <w:pPr>
        <w:rPr>
          <w:b/>
        </w:rPr>
      </w:pPr>
    </w:p>
    <w:p w14:paraId="4593D518" w14:textId="31508105" w:rsidR="00FE59C9" w:rsidRPr="00CE32FF" w:rsidRDefault="00CE32FF" w:rsidP="00CE32FF">
      <w:pPr>
        <w:pStyle w:val="ListParagraph"/>
        <w:numPr>
          <w:ilvl w:val="0"/>
          <w:numId w:val="66"/>
        </w:numPr>
        <w:rPr>
          <w:b/>
        </w:rPr>
      </w:pPr>
      <w:r>
        <w:rPr>
          <w:b/>
        </w:rPr>
        <w:t>Últimos</w:t>
      </w:r>
      <w:r w:rsidR="00B1579B" w:rsidRPr="0070467D">
        <w:rPr>
          <w:b/>
        </w:rPr>
        <w:t xml:space="preserve"> </w:t>
      </w:r>
      <w:r>
        <w:rPr>
          <w:b/>
        </w:rPr>
        <w:t>avisos</w:t>
      </w:r>
      <w:r w:rsidR="0070467D" w:rsidRPr="0070467D">
        <w:rPr>
          <w:b/>
        </w:rPr>
        <w:t xml:space="preserve">: </w:t>
      </w:r>
      <w:r w:rsidR="00B1579B">
        <w:t xml:space="preserve">La última subsección de la sección de Vistazo general del Proyecto es la sección de </w:t>
      </w:r>
      <w:r w:rsidR="00B1579B" w:rsidRPr="0070467D">
        <w:rPr>
          <w:i/>
        </w:rPr>
        <w:t>Últimas noticias</w:t>
      </w:r>
      <w:r w:rsidR="00B1579B">
        <w:t xml:space="preserve"> en la cual se muestra un resumen de las últimas noticias, ya sean est</w:t>
      </w:r>
      <w:r w:rsidR="00B62166">
        <w:t xml:space="preserve">os </w:t>
      </w:r>
      <w:r w:rsidR="00B1579B">
        <w:t>avisos o incidentes registrados, lo cual facilita la gestión de las comunicaciones dentro del proyecto. Acompañado del resumen de cada noticia, se muestra también el título de la misma, el cual consiste en un enlace a la página de detalle de dicha noticia, así también un enlace al usuario que creó la noticia y a las actividades de la fecha en la que se creó dicha noticia.</w:t>
      </w:r>
    </w:p>
    <w:p w14:paraId="5362E1CB" w14:textId="2069319B" w:rsidR="00FE59C9" w:rsidRPr="0070467D" w:rsidRDefault="0070467D">
      <w:pPr>
        <w:pStyle w:val="Heading3"/>
        <w:spacing w:before="200" w:after="200"/>
        <w:contextualSpacing w:val="0"/>
        <w:rPr>
          <w:b/>
          <w:szCs w:val="22"/>
        </w:rPr>
      </w:pPr>
      <w:r w:rsidRPr="0070467D">
        <w:rPr>
          <w:b/>
          <w:szCs w:val="22"/>
        </w:rPr>
        <w:t xml:space="preserve">4.4.3.2. </w:t>
      </w:r>
      <w:r w:rsidR="00B1579B" w:rsidRPr="0070467D">
        <w:rPr>
          <w:b/>
          <w:szCs w:val="22"/>
        </w:rPr>
        <w:t>Sección de EVM</w:t>
      </w:r>
    </w:p>
    <w:p w14:paraId="137D0E0D" w14:textId="77777777" w:rsidR="00FE59C9" w:rsidRDefault="00B1579B">
      <w:r>
        <w:t>Para auxiliar en la toma de decisiones y tanto en los procesos de control y monitoreo como los de Informar el Desempeño, la herramienta cuenta con una sección de EVM donde se muestra información respecto al estado del desempeño del proyecto, estimaciones del cronograma, costos e informaciones respecto al historial y tendencias donde se incluyen datos específicos de EVM.</w:t>
      </w:r>
    </w:p>
    <w:p w14:paraId="7DE8A8AC" w14:textId="77777777" w:rsidR="007A7293" w:rsidRDefault="007213BD" w:rsidP="007A7293">
      <w:pPr>
        <w:keepNext/>
        <w:jc w:val="center"/>
      </w:pPr>
      <w:r w:rsidRPr="007213BD">
        <w:rPr>
          <w:noProof/>
          <w:lang w:val="en-US"/>
        </w:rPr>
        <w:lastRenderedPageBreak/>
        <w:drawing>
          <wp:inline distT="0" distB="0" distL="0" distR="0" wp14:anchorId="1362059A" wp14:editId="1DDD6638">
            <wp:extent cx="3291271" cy="6974840"/>
            <wp:effectExtent l="25400" t="25400" r="36195" b="355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580" t="3049"/>
                    <a:stretch/>
                  </pic:blipFill>
                  <pic:spPr bwMode="auto">
                    <a:xfrm>
                      <a:off x="0" y="0"/>
                      <a:ext cx="3293679" cy="6979943"/>
                    </a:xfrm>
                    <a:prstGeom prst="rect">
                      <a:avLst/>
                    </a:prstGeom>
                    <a:solidFill>
                      <a:schemeClr val="tx1">
                        <a:lumMod val="50000"/>
                        <a:lumOff val="50000"/>
                      </a:schemeClr>
                    </a:solid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3F90D261" w14:textId="069E8148" w:rsidR="00FE59C9" w:rsidRDefault="007A7293" w:rsidP="007A7293">
      <w:pPr>
        <w:pStyle w:val="Caption"/>
        <w:jc w:val="center"/>
      </w:pPr>
      <w:r w:rsidRPr="005628E3">
        <w:rPr>
          <w:color w:val="000000" w:themeColor="text1"/>
          <w:sz w:val="16"/>
          <w:szCs w:val="16"/>
          <w14:textOutline w14:w="9525" w14:cap="rnd" w14:cmpd="sng" w14:algn="ctr">
            <w14:noFill/>
            <w14:prstDash w14:val="solid"/>
            <w14:bevel/>
          </w14:textOutline>
        </w:rPr>
        <w:t>Imagen</w:t>
      </w:r>
      <w:r w:rsidR="001F75C4">
        <w:rPr>
          <w:color w:val="000000" w:themeColor="text1"/>
          <w:sz w:val="16"/>
          <w:szCs w:val="16"/>
          <w14:textOutline w14:w="9525" w14:cap="rnd" w14:cmpd="sng" w14:algn="ctr">
            <w14:noFill/>
            <w14:prstDash w14:val="solid"/>
            <w14:bevel/>
          </w14:textOutline>
        </w:rPr>
        <w:t xml:space="preserve"> 16</w:t>
      </w:r>
      <w:r w:rsidRPr="005628E3">
        <w:rPr>
          <w:color w:val="000000" w:themeColor="text1"/>
          <w:sz w:val="16"/>
          <w:szCs w:val="16"/>
          <w14:textOutline w14:w="9525" w14:cap="rnd" w14:cmpd="sng" w14:algn="ctr">
            <w14:noFill/>
            <w14:prstDash w14:val="solid"/>
            <w14:bevel/>
          </w14:textOutline>
        </w:rPr>
        <w:t>: Sección de EVM</w:t>
      </w:r>
    </w:p>
    <w:p w14:paraId="31E39BEB" w14:textId="77777777" w:rsidR="00FE59C9" w:rsidRDefault="00FE59C9"/>
    <w:p w14:paraId="03E1678F" w14:textId="77777777" w:rsidR="00FE59C9" w:rsidRDefault="00B1579B">
      <w:r>
        <w:t xml:space="preserve">Al inicio del contenido de la Sección de EVM se cuenta con un botón de ayuda. Cuando el usuario presiona este botón aparece un mensaje de ayuda que explica cada elemento de la sección, en el mismo mensaje se cuenta con botones de navegación que permiten volver al </w:t>
      </w:r>
      <w:r>
        <w:lastRenderedPageBreak/>
        <w:t>elemento anterior, avanzar al siguiente o cancelar esta funcionalidad. Esto es especialmente útil para usuarios que no tienen un conocimiento consolidado de EVM y Programación Ganada, o simplemente para orientar a los usuarios en la disposición y contenido de esta sección, así como la interpretación de los resultados mostrados respecto a la situación del proyecto.</w:t>
      </w:r>
    </w:p>
    <w:p w14:paraId="7FC6BC51" w14:textId="77777777" w:rsidR="007A7293" w:rsidRDefault="00B1579B" w:rsidP="007A7293">
      <w:pPr>
        <w:keepNext/>
        <w:jc w:val="center"/>
      </w:pPr>
      <w:r>
        <w:rPr>
          <w:noProof/>
          <w:lang w:val="en-US"/>
        </w:rPr>
        <w:drawing>
          <wp:inline distT="0" distB="0" distL="0" distR="0" wp14:anchorId="14F0FB0B" wp14:editId="6B63DD41">
            <wp:extent cx="5004435" cy="2741501"/>
            <wp:effectExtent l="25400" t="25400" r="24765" b="27305"/>
            <wp:docPr id="23" name="image32.png" descr="../../../Desktop/Screen%20Shot%202017-08-27%20at%205.50.53%20PM.png"/>
            <wp:cNvGraphicFramePr/>
            <a:graphic xmlns:a="http://schemas.openxmlformats.org/drawingml/2006/main">
              <a:graphicData uri="http://schemas.openxmlformats.org/drawingml/2006/picture">
                <pic:pic xmlns:pic="http://schemas.openxmlformats.org/drawingml/2006/picture">
                  <pic:nvPicPr>
                    <pic:cNvPr id="0" name="image32.png" descr="../../../Desktop/Screen%20Shot%202017-08-27%20at%205.50.53%20PM.png"/>
                    <pic:cNvPicPr preferRelativeResize="0"/>
                  </pic:nvPicPr>
                  <pic:blipFill>
                    <a:blip r:embed="rId31"/>
                    <a:srcRect l="-1" t="1974" r="611" b="1323"/>
                    <a:stretch>
                      <a:fillRect/>
                    </a:stretch>
                  </pic:blipFill>
                  <pic:spPr>
                    <a:xfrm>
                      <a:off x="0" y="0"/>
                      <a:ext cx="5018238" cy="2749063"/>
                    </a:xfrm>
                    <a:prstGeom prst="rect">
                      <a:avLst/>
                    </a:prstGeom>
                    <a:solidFill>
                      <a:schemeClr val="tx1">
                        <a:lumMod val="50000"/>
                        <a:lumOff val="50000"/>
                      </a:schemeClr>
                    </a:solidFill>
                    <a:ln>
                      <a:solidFill>
                        <a:schemeClr val="bg1">
                          <a:lumMod val="50000"/>
                        </a:schemeClr>
                      </a:solidFill>
                    </a:ln>
                  </pic:spPr>
                </pic:pic>
              </a:graphicData>
            </a:graphic>
          </wp:inline>
        </w:drawing>
      </w:r>
    </w:p>
    <w:p w14:paraId="530F7E8E" w14:textId="3B6C1E6E"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Imagen</w:t>
      </w:r>
      <w:r w:rsidR="00271F93">
        <w:rPr>
          <w:color w:val="000000" w:themeColor="text1"/>
          <w:sz w:val="16"/>
          <w:szCs w:val="16"/>
          <w14:textOutline w14:w="9525" w14:cap="rnd" w14:cmpd="sng" w14:algn="ctr">
            <w14:noFill/>
            <w14:prstDash w14:val="solid"/>
            <w14:bevel/>
          </w14:textOutline>
        </w:rPr>
        <w:t xml:space="preserve"> 17</w:t>
      </w:r>
      <w:r w:rsidRPr="005628E3">
        <w:rPr>
          <w:color w:val="000000" w:themeColor="text1"/>
          <w:sz w:val="16"/>
          <w:szCs w:val="16"/>
          <w14:textOutline w14:w="9525" w14:cap="rnd" w14:cmpd="sng" w14:algn="ctr">
            <w14:noFill/>
            <w14:prstDash w14:val="solid"/>
            <w14:bevel/>
          </w14:textOutline>
        </w:rPr>
        <w:t>: Ayuda guiada</w:t>
      </w:r>
    </w:p>
    <w:p w14:paraId="345EE6D1" w14:textId="60469FD9" w:rsidR="00FE59C9" w:rsidRDefault="00B1579B" w:rsidP="00BB1EBF">
      <w:r>
        <w:t>En la sección de Estado del desempeño del proyecto, se muestran esencialmente informaciones respecto al estado del proyecto en relación a los índices de desempeño, de esta forma se puede saber rápidamente si el desempeño tanto en términos de cronograma como de presupuesto es favorable o desfavorable. Esta información es presentada por medio de un gráfico se de los diferentes valores de estos índices hasta la fecha. En la parte inferior de cada gráfico se presenta el valor actual de cada índice y una explicación de lo que representa dicho valor. Esto es posible dado que la herramienta recopila los datos del proyecto que son necesarios para calcular estos índices, los procesa y genera automáticamente una interpretación de los resultados de dichos índices. Cabe destacar que este proceso es el mismo para todos los gráficos en la Sección de EVM a excepción del gráfico de historial de EVM, debido a que este no representa un índice.</w:t>
      </w:r>
    </w:p>
    <w:p w14:paraId="504D2CDC" w14:textId="02BF3148" w:rsidR="00FE59C9" w:rsidRPr="0070467D" w:rsidRDefault="00B1579B" w:rsidP="0070467D">
      <w:pPr>
        <w:pStyle w:val="ListParagraph"/>
        <w:numPr>
          <w:ilvl w:val="0"/>
          <w:numId w:val="66"/>
        </w:numPr>
        <w:rPr>
          <w:b/>
        </w:rPr>
      </w:pPr>
      <w:r w:rsidRPr="0070467D">
        <w:rPr>
          <w:b/>
        </w:rPr>
        <w:t>Índice de Desempeño del Cronograma Basado en el Tiempo</w:t>
      </w:r>
      <w:r w:rsidR="0070467D" w:rsidRPr="0070467D">
        <w:rPr>
          <w:b/>
        </w:rPr>
        <w:t xml:space="preserve">: </w:t>
      </w:r>
      <w:r>
        <w:t xml:space="preserve">Para estimar el nivel de eficiencia del proyecto respecto al cronograma, la herramienta utiliza el SPI(t) de la Programación Ganada. Se ha optado por no utilizar el SPI de EVM y en su lugar utilizar el SPI(t) de la Programación Ganada, dadas las posibles falencias del SPI de EVM, las cuales son expuestas en el capítulo de </w:t>
      </w:r>
      <w:r w:rsidRPr="0070467D">
        <w:rPr>
          <w:i/>
        </w:rPr>
        <w:t>Programación Ganada</w:t>
      </w:r>
      <w:r>
        <w:t xml:space="preserve">. </w:t>
      </w:r>
    </w:p>
    <w:p w14:paraId="5511D645" w14:textId="77777777" w:rsidR="007A7293" w:rsidRDefault="00077F36" w:rsidP="007A7293">
      <w:pPr>
        <w:keepNext/>
        <w:jc w:val="center"/>
      </w:pPr>
      <w:r>
        <w:rPr>
          <w:b/>
          <w:noProof/>
          <w:lang w:val="en-US"/>
        </w:rPr>
        <w:lastRenderedPageBreak/>
        <w:drawing>
          <wp:inline distT="0" distB="0" distL="0" distR="0" wp14:anchorId="571F607B" wp14:editId="582CCDE8">
            <wp:extent cx="4595726" cy="2183759"/>
            <wp:effectExtent l="25400" t="25400" r="27305" b="26670"/>
            <wp:docPr id="55" name="Picture 55" descr="../../Desktop/Screen%20Shot%202017-09-24%20at%209.42.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9-24%20at%209.42.22%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12956" cy="2191946"/>
                    </a:xfrm>
                    <a:prstGeom prst="rect">
                      <a:avLst/>
                    </a:prstGeom>
                    <a:solidFill>
                      <a:schemeClr val="tx1">
                        <a:lumMod val="50000"/>
                        <a:lumOff val="50000"/>
                      </a:schemeClr>
                    </a:solidFill>
                    <a:ln>
                      <a:solidFill>
                        <a:schemeClr val="bg1">
                          <a:lumMod val="50000"/>
                        </a:schemeClr>
                      </a:solidFill>
                    </a:ln>
                  </pic:spPr>
                </pic:pic>
              </a:graphicData>
            </a:graphic>
          </wp:inline>
        </w:drawing>
      </w:r>
    </w:p>
    <w:p w14:paraId="3BBEC5AB" w14:textId="28FFB5BA" w:rsidR="00FE59C9" w:rsidRDefault="007A7293" w:rsidP="007A7293">
      <w:pPr>
        <w:pStyle w:val="Caption"/>
        <w:jc w:val="center"/>
        <w:rPr>
          <w:b/>
        </w:rPr>
      </w:pPr>
      <w:r w:rsidRPr="005628E3">
        <w:rPr>
          <w:color w:val="000000" w:themeColor="text1"/>
          <w:sz w:val="16"/>
          <w:szCs w:val="16"/>
          <w14:textOutline w14:w="9525" w14:cap="rnd" w14:cmpd="sng" w14:algn="ctr">
            <w14:noFill/>
            <w14:prstDash w14:val="solid"/>
            <w14:bevel/>
          </w14:textOutline>
        </w:rPr>
        <w:t>Imagen</w:t>
      </w:r>
      <w:r w:rsidR="00271F93">
        <w:rPr>
          <w:color w:val="000000" w:themeColor="text1"/>
          <w:sz w:val="16"/>
          <w:szCs w:val="16"/>
          <w14:textOutline w14:w="9525" w14:cap="rnd" w14:cmpd="sng" w14:algn="ctr">
            <w14:noFill/>
            <w14:prstDash w14:val="solid"/>
            <w14:bevel/>
          </w14:textOutline>
        </w:rPr>
        <w:t xml:space="preserve"> 18</w:t>
      </w:r>
      <w:r w:rsidRPr="005628E3">
        <w:rPr>
          <w:color w:val="000000" w:themeColor="text1"/>
          <w:sz w:val="16"/>
          <w:szCs w:val="16"/>
          <w14:textOutline w14:w="9525" w14:cap="rnd" w14:cmpd="sng" w14:algn="ctr">
            <w14:noFill/>
            <w14:prstDash w14:val="solid"/>
            <w14:bevel/>
          </w14:textOutline>
        </w:rPr>
        <w:t>: Índice de desempeño del cronograma basado en el tiempo</w:t>
      </w:r>
    </w:p>
    <w:p w14:paraId="20B2117B" w14:textId="073451CC" w:rsidR="00FE59C9" w:rsidRDefault="00B1579B" w:rsidP="0070467D">
      <w:pPr>
        <w:ind w:left="720"/>
      </w:pPr>
      <w:r>
        <w:t xml:space="preserve">La imagen </w:t>
      </w:r>
      <w:r w:rsidR="00271F93">
        <w:t>18</w:t>
      </w:r>
      <w:r>
        <w:t xml:space="preserve"> representa el historial de</w:t>
      </w:r>
      <w:r w:rsidR="00077F36">
        <w:t>l SPI(t) del proyecto hasta el 24</w:t>
      </w:r>
      <w:r>
        <w:t xml:space="preserve"> de </w:t>
      </w:r>
      <w:r w:rsidR="00077F36">
        <w:t xml:space="preserve">Setiembre </w:t>
      </w:r>
      <w:r>
        <w:t xml:space="preserve">de 2017 (fecha en que fue capturada la imagen). El color </w:t>
      </w:r>
      <w:r w:rsidR="00077F36">
        <w:t xml:space="preserve">purpura </w:t>
      </w:r>
      <w:r>
        <w:t>es utilizado en la herramienta para, a simple, vista simbolizar una situación</w:t>
      </w:r>
      <w:r w:rsidR="00077F36">
        <w:t xml:space="preserve"> de equilibrio</w:t>
      </w:r>
      <w:r>
        <w:t xml:space="preserve">. Si el SPI tiene un valor </w:t>
      </w:r>
      <w:r w:rsidR="00077F36">
        <w:t>igual</w:t>
      </w:r>
      <w:r>
        <w:t xml:space="preserve"> a 1 se considera que la situación es </w:t>
      </w:r>
      <w:r w:rsidR="00077F36">
        <w:t xml:space="preserve">equilibrada </w:t>
      </w:r>
      <w:r>
        <w:t>respecto al cronograma y por eso que la herramienta muestra el mensaje de “</w:t>
      </w:r>
      <w:r w:rsidR="00077F36">
        <w:t>Hay equilibrio entre el desempeño y el trabajo planificado</w:t>
      </w:r>
      <w:r>
        <w:t xml:space="preserve">.”. </w:t>
      </w:r>
    </w:p>
    <w:p w14:paraId="6A5565C9" w14:textId="77777777" w:rsidR="00FE59C9" w:rsidRDefault="00FE59C9">
      <w:pPr>
        <w:rPr>
          <w:b/>
        </w:rPr>
      </w:pPr>
    </w:p>
    <w:p w14:paraId="41E8E40C" w14:textId="7D24E78F" w:rsidR="00FE59C9" w:rsidRPr="0070467D" w:rsidRDefault="00B1579B" w:rsidP="0070467D">
      <w:pPr>
        <w:pStyle w:val="ListParagraph"/>
        <w:numPr>
          <w:ilvl w:val="0"/>
          <w:numId w:val="66"/>
        </w:numPr>
        <w:rPr>
          <w:b/>
        </w:rPr>
      </w:pPr>
      <w:r w:rsidRPr="0070467D">
        <w:rPr>
          <w:b/>
        </w:rPr>
        <w:t>Índice de Desempeño del Costo</w:t>
      </w:r>
      <w:r w:rsidR="0070467D" w:rsidRPr="0070467D">
        <w:rPr>
          <w:b/>
        </w:rPr>
        <w:t xml:space="preserve">: </w:t>
      </w:r>
      <w:r>
        <w:t>La herramienta utiliza el Índice de Desempeño del Costo (CPI) para estimar el nivel de eficiencia del proyecto en lo que respecta al presupuesto. Por lo que de forma análoga al gráfico del Índice de Desempeño del Cronograma, la herramienta presenta un gráfico con los diferentes valores del CPI a lo largo del tiempo utilizando un color que pueda indicar la interpretación del resultado hasta la fecha, así como el resultado mismo y una explicación de dicha interpretación.</w:t>
      </w:r>
    </w:p>
    <w:p w14:paraId="4F8D3BC6" w14:textId="77777777" w:rsidR="007A7293" w:rsidRDefault="00077F36" w:rsidP="007A7293">
      <w:pPr>
        <w:keepNext/>
        <w:jc w:val="center"/>
      </w:pPr>
      <w:r w:rsidRPr="00077F36">
        <w:rPr>
          <w:b/>
          <w:noProof/>
          <w:lang w:val="en-US"/>
        </w:rPr>
        <w:drawing>
          <wp:inline distT="0" distB="0" distL="0" distR="0" wp14:anchorId="541CA0C2" wp14:editId="4ABFCF4E">
            <wp:extent cx="3993053" cy="1887650"/>
            <wp:effectExtent l="25400" t="25400" r="20320" b="17780"/>
            <wp:docPr id="54" name="Picture 54" descr="../../Desktop/Screen%20Shot%202017-09-24%20at%209.41.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9-24%20at%209.41.19%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31599" cy="1905872"/>
                    </a:xfrm>
                    <a:prstGeom prst="rect">
                      <a:avLst/>
                    </a:prstGeom>
                    <a:solidFill>
                      <a:schemeClr val="tx1">
                        <a:lumMod val="50000"/>
                        <a:lumOff val="50000"/>
                      </a:schemeClr>
                    </a:solidFill>
                    <a:ln>
                      <a:solidFill>
                        <a:schemeClr val="bg1">
                          <a:lumMod val="50000"/>
                        </a:schemeClr>
                      </a:solidFill>
                    </a:ln>
                  </pic:spPr>
                </pic:pic>
              </a:graphicData>
            </a:graphic>
          </wp:inline>
        </w:drawing>
      </w:r>
    </w:p>
    <w:p w14:paraId="1E816CA4" w14:textId="1C86FB57" w:rsidR="00FE59C9" w:rsidRDefault="007A7293" w:rsidP="007A7293">
      <w:pPr>
        <w:pStyle w:val="Caption"/>
        <w:jc w:val="center"/>
        <w:rPr>
          <w:b/>
        </w:rPr>
      </w:pPr>
      <w:r w:rsidRPr="005628E3">
        <w:rPr>
          <w:color w:val="000000" w:themeColor="text1"/>
          <w:sz w:val="16"/>
          <w:szCs w:val="16"/>
          <w14:textOutline w14:w="9525" w14:cap="rnd" w14:cmpd="sng" w14:algn="ctr">
            <w14:noFill/>
            <w14:prstDash w14:val="solid"/>
            <w14:bevel/>
          </w14:textOutline>
        </w:rPr>
        <w:t>Imagen</w:t>
      </w:r>
      <w:r w:rsidR="00271F93">
        <w:rPr>
          <w:color w:val="000000" w:themeColor="text1"/>
          <w:sz w:val="16"/>
          <w:szCs w:val="16"/>
          <w14:textOutline w14:w="9525" w14:cap="rnd" w14:cmpd="sng" w14:algn="ctr">
            <w14:noFill/>
            <w14:prstDash w14:val="solid"/>
            <w14:bevel/>
          </w14:textOutline>
        </w:rPr>
        <w:t xml:space="preserve"> 19</w:t>
      </w:r>
      <w:r w:rsidRPr="005628E3">
        <w:rPr>
          <w:color w:val="000000" w:themeColor="text1"/>
          <w:sz w:val="16"/>
          <w:szCs w:val="16"/>
          <w14:textOutline w14:w="9525" w14:cap="rnd" w14:cmpd="sng" w14:algn="ctr">
            <w14:noFill/>
            <w14:prstDash w14:val="solid"/>
            <w14:bevel/>
          </w14:textOutline>
        </w:rPr>
        <w:t>: Índice de desempeño del costo</w:t>
      </w:r>
    </w:p>
    <w:p w14:paraId="66317F9B" w14:textId="3A8B3D91" w:rsidR="00FE59C9" w:rsidRDefault="00B1579B" w:rsidP="0070467D">
      <w:pPr>
        <w:ind w:left="720"/>
        <w:rPr>
          <w:b/>
        </w:rPr>
      </w:pPr>
      <w:r>
        <w:lastRenderedPageBreak/>
        <w:t xml:space="preserve">En </w:t>
      </w:r>
      <w:r w:rsidR="00271F93">
        <w:t>la I</w:t>
      </w:r>
      <w:r w:rsidR="00077F36">
        <w:t>magen</w:t>
      </w:r>
      <w:r w:rsidR="00271F93">
        <w:t xml:space="preserve"> 19</w:t>
      </w:r>
      <w:r w:rsidR="00077F36">
        <w:t xml:space="preserve"> también capturada el 24</w:t>
      </w:r>
      <w:r>
        <w:t xml:space="preserve"> de </w:t>
      </w:r>
      <w:r w:rsidR="00077F36">
        <w:t xml:space="preserve">Setiembre </w:t>
      </w:r>
      <w:r>
        <w:t>de 2017, se puede observar como el gráfico indica una situación desfavorable respecto al presupuesto del proyecto. Esto no necesariamente es una sorpresa, dado que, como se puede notar en imágenes anteriores como los costos incurridos han superado el presupuesto planeado para el proyecto.</w:t>
      </w:r>
    </w:p>
    <w:p w14:paraId="6E5B0B67" w14:textId="4D2ABF1C" w:rsidR="00BB1EBF" w:rsidRPr="00BB1EBF" w:rsidRDefault="00B1579B" w:rsidP="00BB1EBF">
      <w:pPr>
        <w:pStyle w:val="ListParagraph"/>
        <w:numPr>
          <w:ilvl w:val="0"/>
          <w:numId w:val="66"/>
        </w:numPr>
        <w:rPr>
          <w:b/>
        </w:rPr>
      </w:pPr>
      <w:r w:rsidRPr="0070467D">
        <w:rPr>
          <w:b/>
        </w:rPr>
        <w:t>Estimaciones del Cronograma</w:t>
      </w:r>
      <w:r w:rsidR="0070467D" w:rsidRPr="0070467D">
        <w:rPr>
          <w:b/>
        </w:rPr>
        <w:t xml:space="preserve">: </w:t>
      </w:r>
      <w:r>
        <w:t>En esta sección se proporciona al usuario los gráficos del Índice de Desempeño del Cronograma a la Completitud (TSPI), uno con la fecha planeada de fin del proyecto y el otro con la fecha de Estimación Independiente a la Completitud basada en el Tiempo  (IEAC) calculada por medio de la Programación Ganada. De esta manera se pretende brindar al usuario información respecto a qué fecha se estima que se terminará el proyecto en base al desempeño del cronograma.</w:t>
      </w:r>
    </w:p>
    <w:p w14:paraId="4BA04418" w14:textId="0B5E7B70" w:rsidR="00FE59C9" w:rsidRPr="0070467D" w:rsidRDefault="00B1579B" w:rsidP="0070467D">
      <w:pPr>
        <w:pStyle w:val="ListParagraph"/>
        <w:numPr>
          <w:ilvl w:val="0"/>
          <w:numId w:val="66"/>
        </w:numPr>
        <w:rPr>
          <w:b/>
        </w:rPr>
      </w:pPr>
      <w:r w:rsidRPr="0070467D">
        <w:rPr>
          <w:b/>
        </w:rPr>
        <w:t>Índice del Desempeño del Cronograma a la Completitud Basado en la duración del proyecto</w:t>
      </w:r>
      <w:r w:rsidR="0070467D" w:rsidRPr="0070467D">
        <w:rPr>
          <w:b/>
        </w:rPr>
        <w:t xml:space="preserve">: </w:t>
      </w:r>
      <w:r>
        <w:t xml:space="preserve">Para este índice se utiliza la duración planeada para el proyecto, la cual en este caso específico era el </w:t>
      </w:r>
      <w:r w:rsidR="007213BD">
        <w:t>26</w:t>
      </w:r>
      <w:r>
        <w:t xml:space="preserve"> de Setiembre de 2017. Como se mencionó anteriormente un valor de TSPI mayor a 1 representa una situación desfavorable respecto al desempeño del cronograma para terminar el proyecto</w:t>
      </w:r>
      <w:r w:rsidR="007213BD">
        <w:t>. En este caso el valor es de “3.6</w:t>
      </w:r>
      <w:r>
        <w:t>”, por lo que representa una situación crítica. La herramienta representa el gráfico con un color bordo para indicar esta situación desfavorable a un nivel crítico y además se incluye la siguiente explicación de este valor: “En base al Índice de Desempeño del Cronograma a la Completitud, se estima que el proyecto no puede terminar en la fecha planeada.”.</w:t>
      </w:r>
    </w:p>
    <w:p w14:paraId="2C8F7AEA" w14:textId="77777777" w:rsidR="007A7293" w:rsidRDefault="007213BD" w:rsidP="007A7293">
      <w:pPr>
        <w:keepNext/>
        <w:jc w:val="center"/>
      </w:pPr>
      <w:r>
        <w:rPr>
          <w:b/>
          <w:noProof/>
          <w:lang w:val="en-US"/>
        </w:rPr>
        <w:drawing>
          <wp:inline distT="0" distB="0" distL="0" distR="0" wp14:anchorId="000C8F67" wp14:editId="6D99C4BF">
            <wp:extent cx="4710026" cy="2491365"/>
            <wp:effectExtent l="25400" t="25400" r="14605" b="23495"/>
            <wp:docPr id="52" name="Picture 52" descr="../../Desktop/Screen%20Shot%202017-09-24%20at%209.33.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9-24%20at%209.33.57%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22981" cy="2498218"/>
                    </a:xfrm>
                    <a:prstGeom prst="rect">
                      <a:avLst/>
                    </a:prstGeom>
                    <a:solidFill>
                      <a:schemeClr val="tx1">
                        <a:lumMod val="50000"/>
                        <a:lumOff val="50000"/>
                      </a:schemeClr>
                    </a:solidFill>
                    <a:ln>
                      <a:solidFill>
                        <a:schemeClr val="bg1">
                          <a:lumMod val="50000"/>
                        </a:schemeClr>
                      </a:solidFill>
                    </a:ln>
                  </pic:spPr>
                </pic:pic>
              </a:graphicData>
            </a:graphic>
          </wp:inline>
        </w:drawing>
      </w:r>
    </w:p>
    <w:p w14:paraId="5127F814" w14:textId="206CF9CA" w:rsidR="00FE59C9" w:rsidRDefault="007A7293" w:rsidP="005628E3">
      <w:pPr>
        <w:pStyle w:val="Caption"/>
        <w:jc w:val="center"/>
        <w:rPr>
          <w:b/>
        </w:rPr>
      </w:pPr>
      <w:r w:rsidRPr="005628E3">
        <w:rPr>
          <w:color w:val="000000" w:themeColor="text1"/>
          <w:sz w:val="16"/>
          <w:szCs w:val="16"/>
          <w14:textOutline w14:w="9525" w14:cap="rnd" w14:cmpd="sng" w14:algn="ctr">
            <w14:noFill/>
            <w14:prstDash w14:val="solid"/>
            <w14:bevel/>
          </w14:textOutline>
        </w:rPr>
        <w:t xml:space="preserve">Imagen </w:t>
      </w:r>
      <w:r w:rsidR="00271F93">
        <w:rPr>
          <w:color w:val="000000" w:themeColor="text1"/>
          <w:sz w:val="16"/>
          <w:szCs w:val="16"/>
          <w14:textOutline w14:w="9525" w14:cap="rnd" w14:cmpd="sng" w14:algn="ctr">
            <w14:noFill/>
            <w14:prstDash w14:val="solid"/>
            <w14:bevel/>
          </w14:textOutline>
        </w:rPr>
        <w:t>20</w:t>
      </w:r>
      <w:r w:rsidRPr="005628E3">
        <w:rPr>
          <w:color w:val="000000" w:themeColor="text1"/>
          <w:sz w:val="16"/>
          <w:szCs w:val="16"/>
          <w14:textOutline w14:w="9525" w14:cap="rnd" w14:cmpd="sng" w14:algn="ctr">
            <w14:noFill/>
            <w14:prstDash w14:val="solid"/>
            <w14:bevel/>
          </w14:textOutline>
        </w:rPr>
        <w:t>: Índice de desempeño del cronograma a la completitud basado en la duración del proyecto</w:t>
      </w:r>
    </w:p>
    <w:p w14:paraId="0E6B1480" w14:textId="78AA80BB" w:rsidR="00FE59C9" w:rsidRPr="0070467D" w:rsidRDefault="00B1579B" w:rsidP="0070467D">
      <w:pPr>
        <w:pStyle w:val="ListParagraph"/>
        <w:numPr>
          <w:ilvl w:val="0"/>
          <w:numId w:val="66"/>
        </w:numPr>
        <w:rPr>
          <w:b/>
        </w:rPr>
      </w:pPr>
      <w:r w:rsidRPr="0070467D">
        <w:rPr>
          <w:b/>
        </w:rPr>
        <w:lastRenderedPageBreak/>
        <w:t>Índice del Desempeño del Cronograma a la Completitud Basado en la Estimación Independiente a la Completitud</w:t>
      </w:r>
      <w:r w:rsidR="0070467D" w:rsidRPr="0070467D">
        <w:rPr>
          <w:b/>
        </w:rPr>
        <w:t xml:space="preserve">: </w:t>
      </w:r>
      <w:r>
        <w:t>Para este índice se utiliza el resultado de la IEAC, la cual en este caso espe</w:t>
      </w:r>
      <w:r w:rsidR="00077F36">
        <w:t>cífico era el 14</w:t>
      </w:r>
      <w:r>
        <w:t xml:space="preserve"> de </w:t>
      </w:r>
      <w:r w:rsidR="00077F36">
        <w:t xml:space="preserve">Octubre </w:t>
      </w:r>
      <w:r>
        <w:t xml:space="preserve">de 2017. El gráfico en este caso es presentado utilizando un color </w:t>
      </w:r>
      <w:r w:rsidR="00077F36">
        <w:t>purpura</w:t>
      </w:r>
      <w:r>
        <w:t xml:space="preserve">, en la herramienta, el cual se utiliza para representar situaciones </w:t>
      </w:r>
      <w:r w:rsidR="00077F36">
        <w:t>neutras</w:t>
      </w:r>
      <w:r>
        <w:t xml:space="preserve"> respecto al cronograma</w:t>
      </w:r>
      <w:r w:rsidR="00077F36">
        <w:t>. En el caso de que el resultado representara una situación favorable respecto al presupuesto, el color utilizado sería el celeste, como se explica con más detalle al final de la presente sección</w:t>
      </w:r>
      <w:r>
        <w:t xml:space="preserve">. </w:t>
      </w:r>
      <w:r w:rsidR="00077F36">
        <w:t>S</w:t>
      </w:r>
      <w:r>
        <w:t xml:space="preserve">e menciona en </w:t>
      </w:r>
      <w:r w:rsidR="00077F36">
        <w:t xml:space="preserve">secciones </w:t>
      </w:r>
      <w:r>
        <w:t xml:space="preserve">anteriores </w:t>
      </w:r>
      <w:r w:rsidR="00077F36">
        <w:t xml:space="preserve">que </w:t>
      </w:r>
      <w:r>
        <w:t>el TSPI debe tener un valor menor a 1 para representar una situación favorable, dado que e</w:t>
      </w:r>
      <w:r w:rsidR="00077F36">
        <w:t>l valor de este índice, en este caso, es de 1, el mismo representa una situación neutra o equilibrada, es decir, ni favorable ni desfavorable respecto al cronograma</w:t>
      </w:r>
      <w:r>
        <w:t xml:space="preserve">. De esta manera el usuario puede saber que el desempeño del cronograma es </w:t>
      </w:r>
      <w:r w:rsidR="00077F36">
        <w:t>equilibrado</w:t>
      </w:r>
      <w:r>
        <w:t xml:space="preserve"> para que se termine en la fecha de la IEAC. </w:t>
      </w:r>
    </w:p>
    <w:p w14:paraId="62EC6F02" w14:textId="77777777" w:rsidR="007A7293" w:rsidRDefault="00077F36" w:rsidP="007A7293">
      <w:pPr>
        <w:keepNext/>
        <w:jc w:val="center"/>
      </w:pPr>
      <w:r>
        <w:rPr>
          <w:b/>
          <w:noProof/>
          <w:lang w:val="en-US"/>
        </w:rPr>
        <w:drawing>
          <wp:inline distT="0" distB="0" distL="0" distR="0" wp14:anchorId="61A621D9" wp14:editId="40AD2D40">
            <wp:extent cx="4595726" cy="2450680"/>
            <wp:effectExtent l="25400" t="25400" r="27305" b="13335"/>
            <wp:docPr id="53" name="Picture 53" descr="../../Desktop/Screen%20Shot%202017-09-24%20at%209.36.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9-24%20at%209.36.24%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02540" cy="2454313"/>
                    </a:xfrm>
                    <a:prstGeom prst="rect">
                      <a:avLst/>
                    </a:prstGeom>
                    <a:solidFill>
                      <a:schemeClr val="tx1">
                        <a:lumMod val="50000"/>
                        <a:lumOff val="50000"/>
                      </a:schemeClr>
                    </a:solidFill>
                    <a:ln>
                      <a:solidFill>
                        <a:schemeClr val="bg1">
                          <a:lumMod val="50000"/>
                        </a:schemeClr>
                      </a:solidFill>
                    </a:ln>
                  </pic:spPr>
                </pic:pic>
              </a:graphicData>
            </a:graphic>
          </wp:inline>
        </w:drawing>
      </w:r>
    </w:p>
    <w:p w14:paraId="7B714B98" w14:textId="18A352FB" w:rsidR="00FE59C9" w:rsidRDefault="007A7293" w:rsidP="005628E3">
      <w:pPr>
        <w:pStyle w:val="Caption"/>
        <w:jc w:val="center"/>
        <w:rPr>
          <w:b/>
        </w:rPr>
      </w:pPr>
      <w:r w:rsidRPr="005628E3">
        <w:rPr>
          <w:color w:val="000000" w:themeColor="text1"/>
          <w:sz w:val="16"/>
          <w:szCs w:val="16"/>
          <w14:textOutline w14:w="9525" w14:cap="rnd" w14:cmpd="sng" w14:algn="ctr">
            <w14:noFill/>
            <w14:prstDash w14:val="solid"/>
            <w14:bevel/>
          </w14:textOutline>
        </w:rPr>
        <w:t>Imagen</w:t>
      </w:r>
      <w:r w:rsidR="00271F93">
        <w:rPr>
          <w:color w:val="000000" w:themeColor="text1"/>
          <w:sz w:val="16"/>
          <w:szCs w:val="16"/>
          <w14:textOutline w14:w="9525" w14:cap="rnd" w14:cmpd="sng" w14:algn="ctr">
            <w14:noFill/>
            <w14:prstDash w14:val="solid"/>
            <w14:bevel/>
          </w14:textOutline>
        </w:rPr>
        <w:t xml:space="preserve"> 21</w:t>
      </w:r>
      <w:r w:rsidRPr="005628E3">
        <w:rPr>
          <w:color w:val="000000" w:themeColor="text1"/>
          <w:sz w:val="16"/>
          <w:szCs w:val="16"/>
          <w14:textOutline w14:w="9525" w14:cap="rnd" w14:cmpd="sng" w14:algn="ctr">
            <w14:noFill/>
            <w14:prstDash w14:val="solid"/>
            <w14:bevel/>
          </w14:textOutline>
        </w:rPr>
        <w:t>: Índice de desempeño del cronograma a la completitud basado en la IEAC</w:t>
      </w:r>
    </w:p>
    <w:p w14:paraId="4655183D" w14:textId="1A056D4E" w:rsidR="00FE59C9" w:rsidRPr="00BB1EBF" w:rsidRDefault="00B1579B" w:rsidP="00BB1EBF">
      <w:pPr>
        <w:pStyle w:val="ListParagraph"/>
        <w:numPr>
          <w:ilvl w:val="0"/>
          <w:numId w:val="66"/>
        </w:numPr>
        <w:rPr>
          <w:b/>
        </w:rPr>
      </w:pPr>
      <w:r w:rsidRPr="0070467D">
        <w:rPr>
          <w:b/>
        </w:rPr>
        <w:t>Estimaciones de Costos</w:t>
      </w:r>
      <w:r w:rsidR="0070467D" w:rsidRPr="0070467D">
        <w:rPr>
          <w:b/>
        </w:rPr>
        <w:t xml:space="preserve">: </w:t>
      </w:r>
      <w:r>
        <w:t>En esta sección se proporciona al usuario información que pueda ayudar al mismo determinar si es posible terminar el proyecto dentro del presupuesto planeado y en caso contrario cuál sería el presupuesto estimado a la conclusión. Por lo que de manera análoga a la sección de Estimaciones del Cronograma, en esta sección se presentan los gráficos del Índice de Desempeño del Trabajo por Completar (TCPI), basado en el Presupuesto a la Conclusión (BAC) y del  Desempeño del Trabajo por Completar (TCPI) basado en la Estimación a la Conclusión (EAC), que es valor que se estima que requerirá el proyecto para llegar a la completitud incluyendo ya en el mismo los costos incurridos.</w:t>
      </w:r>
    </w:p>
    <w:p w14:paraId="3C582C70" w14:textId="4CB327D9" w:rsidR="00FE59C9" w:rsidRPr="005628E3" w:rsidRDefault="00B1579B" w:rsidP="005628E3">
      <w:pPr>
        <w:pStyle w:val="ListParagraph"/>
        <w:numPr>
          <w:ilvl w:val="0"/>
          <w:numId w:val="66"/>
        </w:numPr>
        <w:rPr>
          <w:b/>
        </w:rPr>
      </w:pPr>
      <w:r w:rsidRPr="0070467D">
        <w:rPr>
          <w:b/>
        </w:rPr>
        <w:lastRenderedPageBreak/>
        <w:t>Índice de Desempeño del Trabajo por Completar basado en el Presupuesto a la Conclusión</w:t>
      </w:r>
      <w:r w:rsidR="0070467D" w:rsidRPr="0070467D">
        <w:rPr>
          <w:b/>
        </w:rPr>
        <w:t xml:space="preserve">: </w:t>
      </w:r>
      <w:r>
        <w:t>Este índice está basado en el Presupuesto a la Conclusión, el cual, en este caso específico era de “</w:t>
      </w:r>
      <w:r w:rsidR="00584861" w:rsidRPr="00584861">
        <w:t>337.5</w:t>
      </w:r>
      <w:r>
        <w:t>”, el 27 de Agosto de 2017, fecha en la que fue capturada la imagen</w:t>
      </w:r>
      <w:r w:rsidR="00271F93">
        <w:t xml:space="preserve"> 22</w:t>
      </w:r>
      <w:r>
        <w:t xml:space="preserve">. Como se ve en imágenes anteriores, los costos incurridos han superado el presupuesto, por lo cual este índice no tiene valor dado que el TCPI es un índice que debe señalar el desempeño requerido para terminar un proyecto dentro de un presupuesto y en este caso el presupuesto ha sido excedido. Por esta razón el gráfico es representado utilizando nuevamente el color bordo, que como se mención representa una situación desfavorable a nivel crítico. Además el gráfico va acompañado del mensaje </w:t>
      </w:r>
      <w:r w:rsidRPr="0070467D">
        <w:rPr>
          <w:i/>
        </w:rPr>
        <w:t>“El presupuesto no es alcanzable, dado que los costos incurridos son superiores al presupuesto planeado.”</w:t>
      </w:r>
      <w:r>
        <w:t xml:space="preserve"> con el cual se explica esta situación desfavorable.</w:t>
      </w:r>
    </w:p>
    <w:p w14:paraId="56C00CEA" w14:textId="77777777" w:rsidR="007A7293" w:rsidRDefault="00B1579B" w:rsidP="005628E3">
      <w:pPr>
        <w:keepNext/>
        <w:jc w:val="center"/>
      </w:pPr>
      <w:r>
        <w:rPr>
          <w:noProof/>
          <w:lang w:val="en-US"/>
        </w:rPr>
        <w:drawing>
          <wp:inline distT="0" distB="0" distL="0" distR="0" wp14:anchorId="104DC334" wp14:editId="6CF486E1">
            <wp:extent cx="5246890" cy="2140374"/>
            <wp:effectExtent l="25400" t="25400" r="36830" b="19050"/>
            <wp:docPr id="11" name="image15.png" descr="../../../Desktop/Screen%20Shot%202017-09-03%20at%205.56.02%20PM.png"/>
            <wp:cNvGraphicFramePr/>
            <a:graphic xmlns:a="http://schemas.openxmlformats.org/drawingml/2006/main">
              <a:graphicData uri="http://schemas.openxmlformats.org/drawingml/2006/picture">
                <pic:pic xmlns:pic="http://schemas.openxmlformats.org/drawingml/2006/picture">
                  <pic:nvPicPr>
                    <pic:cNvPr id="0" name="image15.png" descr="../../../Desktop/Screen%20Shot%202017-09-03%20at%205.56.02%20PM.png"/>
                    <pic:cNvPicPr preferRelativeResize="0"/>
                  </pic:nvPicPr>
                  <pic:blipFill>
                    <a:blip r:embed="rId36"/>
                    <a:srcRect/>
                    <a:stretch>
                      <a:fillRect/>
                    </a:stretch>
                  </pic:blipFill>
                  <pic:spPr>
                    <a:xfrm>
                      <a:off x="0" y="0"/>
                      <a:ext cx="5255923" cy="2144059"/>
                    </a:xfrm>
                    <a:prstGeom prst="rect">
                      <a:avLst/>
                    </a:prstGeom>
                    <a:solidFill>
                      <a:schemeClr val="tx1">
                        <a:lumMod val="50000"/>
                        <a:lumOff val="50000"/>
                      </a:schemeClr>
                    </a:solidFill>
                    <a:ln>
                      <a:solidFill>
                        <a:schemeClr val="bg1">
                          <a:lumMod val="50000"/>
                        </a:schemeClr>
                      </a:solidFill>
                    </a:ln>
                  </pic:spPr>
                </pic:pic>
              </a:graphicData>
            </a:graphic>
          </wp:inline>
        </w:drawing>
      </w:r>
    </w:p>
    <w:p w14:paraId="1DADABDE" w14:textId="4AA30D52"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Imagen</w:t>
      </w:r>
      <w:r w:rsidR="00271F93">
        <w:rPr>
          <w:color w:val="000000" w:themeColor="text1"/>
          <w:sz w:val="16"/>
          <w:szCs w:val="16"/>
          <w14:textOutline w14:w="9525" w14:cap="rnd" w14:cmpd="sng" w14:algn="ctr">
            <w14:noFill/>
            <w14:prstDash w14:val="solid"/>
            <w14:bevel/>
          </w14:textOutline>
        </w:rPr>
        <w:t xml:space="preserve"> 22</w:t>
      </w:r>
      <w:r w:rsidRPr="005628E3">
        <w:rPr>
          <w:color w:val="000000" w:themeColor="text1"/>
          <w:sz w:val="16"/>
          <w:szCs w:val="16"/>
          <w14:textOutline w14:w="9525" w14:cap="rnd" w14:cmpd="sng" w14:algn="ctr">
            <w14:noFill/>
            <w14:prstDash w14:val="solid"/>
            <w14:bevel/>
          </w14:textOutline>
        </w:rPr>
        <w:t>: Índice de desempeño del trabajo por completar presupuestado a la conclusión</w:t>
      </w:r>
    </w:p>
    <w:p w14:paraId="6B50C8B4" w14:textId="03CBCE39" w:rsidR="00FE59C9" w:rsidRDefault="00B1579B" w:rsidP="005628E3">
      <w:pPr>
        <w:ind w:left="720"/>
        <w:rPr>
          <w:b/>
        </w:rPr>
      </w:pPr>
      <w:r>
        <w:t xml:space="preserve">Este gráfico es presentado de manera a que el usuario pueda notar los puntos graficados y fechas en las que los costos incurridos o Costo Real (AC) superan al presupuesto a la conclusión (BAC). De manera que el gráfico describe los diferentes valores del Índice de Desempeño del Trabajo por Completar basado en el Presupuesto a la Conclusión en tanto el cálculo del mismo sea factible, es decir, mientras el AC acumulado no haya superado al BAC y en caso contrario se grafican los valores del AC acumulado y del BAC. En este caso en específico el AC fue superior al BAC primeramente en abril de 2016, cuando una tarea, relacionada al estado del arte del presente libro, requirió más puntos de los que se habían estimado inicialmente. Luego en ese mismo mes, hubo una mejora en el desempeño respecto al presupuesto por lo cual se pudo obtener un valor de “0.96” el cual indica una situación favorable. Sin embargo posteriormente, al realizar una tarea muy </w:t>
      </w:r>
      <w:r>
        <w:lastRenderedPageBreak/>
        <w:t>relacionada a la implementación de la funcionalidad de EVM en la herramienta, se volvió a incurrir en más costos de los esperados con una diferencia significativa y desde entonces los costos incurridos han superado al presupuesto planeado para cada fecha.</w:t>
      </w:r>
    </w:p>
    <w:p w14:paraId="281E0390" w14:textId="77777777" w:rsidR="007A7293" w:rsidRDefault="00B1579B" w:rsidP="005628E3">
      <w:pPr>
        <w:keepNext/>
        <w:jc w:val="center"/>
      </w:pPr>
      <w:r w:rsidRPr="005628E3">
        <w:rPr>
          <w:i/>
          <w:iCs/>
          <w:noProof/>
          <w:color w:val="000000" w:themeColor="text1"/>
          <w:sz w:val="16"/>
          <w:szCs w:val="16"/>
          <w:lang w:val="en-US"/>
          <w14:textOutline w14:w="9525" w14:cap="rnd" w14:cmpd="sng" w14:algn="ctr">
            <w14:noFill/>
            <w14:prstDash w14:val="solid"/>
            <w14:bevel/>
          </w14:textOutline>
        </w:rPr>
        <w:drawing>
          <wp:inline distT="0" distB="0" distL="0" distR="0" wp14:anchorId="32BB20FD" wp14:editId="584FADCF">
            <wp:extent cx="5132590" cy="2080953"/>
            <wp:effectExtent l="25400" t="25400" r="24130" b="27305"/>
            <wp:docPr id="12" name="image16.png" descr="../../../Desktop/Screen%20Shot%202017-09-03%20at%205.56.48%20PM.png"/>
            <wp:cNvGraphicFramePr/>
            <a:graphic xmlns:a="http://schemas.openxmlformats.org/drawingml/2006/main">
              <a:graphicData uri="http://schemas.openxmlformats.org/drawingml/2006/picture">
                <pic:pic xmlns:pic="http://schemas.openxmlformats.org/drawingml/2006/picture">
                  <pic:nvPicPr>
                    <pic:cNvPr id="0" name="image16.png" descr="../../../Desktop/Screen%20Shot%202017-09-03%20at%205.56.48%20PM.png"/>
                    <pic:cNvPicPr preferRelativeResize="0"/>
                  </pic:nvPicPr>
                  <pic:blipFill>
                    <a:blip r:embed="rId37"/>
                    <a:srcRect/>
                    <a:stretch>
                      <a:fillRect/>
                    </a:stretch>
                  </pic:blipFill>
                  <pic:spPr>
                    <a:xfrm>
                      <a:off x="0" y="0"/>
                      <a:ext cx="5139770" cy="2083864"/>
                    </a:xfrm>
                    <a:prstGeom prst="rect">
                      <a:avLst/>
                    </a:prstGeom>
                    <a:solidFill>
                      <a:schemeClr val="tx1">
                        <a:lumMod val="50000"/>
                        <a:lumOff val="50000"/>
                      </a:schemeClr>
                    </a:solidFill>
                    <a:ln>
                      <a:solidFill>
                        <a:schemeClr val="bg1">
                          <a:lumMod val="50000"/>
                        </a:schemeClr>
                      </a:solidFill>
                    </a:ln>
                  </pic:spPr>
                </pic:pic>
              </a:graphicData>
            </a:graphic>
          </wp:inline>
        </w:drawing>
      </w:r>
    </w:p>
    <w:p w14:paraId="15308CC4" w14:textId="799A4D4B" w:rsidR="00FE59C9" w:rsidRDefault="007A7293" w:rsidP="005628E3">
      <w:pPr>
        <w:pStyle w:val="Caption"/>
        <w:jc w:val="center"/>
        <w:rPr>
          <w:b/>
        </w:rPr>
      </w:pPr>
      <w:r w:rsidRPr="005628E3">
        <w:rPr>
          <w:color w:val="000000" w:themeColor="text1"/>
          <w:sz w:val="16"/>
          <w:szCs w:val="16"/>
          <w14:textOutline w14:w="9525" w14:cap="rnd" w14:cmpd="sng" w14:algn="ctr">
            <w14:noFill/>
            <w14:prstDash w14:val="solid"/>
            <w14:bevel/>
          </w14:textOutline>
        </w:rPr>
        <w:t>Imagen</w:t>
      </w:r>
      <w:r w:rsidR="00BA3B61">
        <w:rPr>
          <w:color w:val="000000" w:themeColor="text1"/>
          <w:sz w:val="16"/>
          <w:szCs w:val="16"/>
          <w14:textOutline w14:w="9525" w14:cap="rnd" w14:cmpd="sng" w14:algn="ctr">
            <w14:noFill/>
            <w14:prstDash w14:val="solid"/>
            <w14:bevel/>
          </w14:textOutline>
        </w:rPr>
        <w:t xml:space="preserve"> 23</w:t>
      </w:r>
      <w:r w:rsidRPr="005628E3">
        <w:rPr>
          <w:color w:val="000000" w:themeColor="text1"/>
          <w:sz w:val="16"/>
          <w:szCs w:val="16"/>
          <w14:textOutline w14:w="9525" w14:cap="rnd" w14:cmpd="sng" w14:algn="ctr">
            <w14:noFill/>
            <w14:prstDash w14:val="solid"/>
            <w14:bevel/>
          </w14:textOutline>
        </w:rPr>
        <w:t>: Índice de desempeño del trabajo por completar presupuestado a la conclusión (BAC</w:t>
      </w:r>
      <w:r>
        <w:t>)</w:t>
      </w:r>
    </w:p>
    <w:p w14:paraId="2844877C" w14:textId="69AA8D9D" w:rsidR="00FE59C9" w:rsidRPr="0070467D" w:rsidRDefault="00B1579B" w:rsidP="0070467D">
      <w:pPr>
        <w:pStyle w:val="ListParagraph"/>
        <w:numPr>
          <w:ilvl w:val="0"/>
          <w:numId w:val="66"/>
        </w:numPr>
        <w:rPr>
          <w:b/>
        </w:rPr>
      </w:pPr>
      <w:r w:rsidRPr="0070467D">
        <w:rPr>
          <w:b/>
        </w:rPr>
        <w:t>Índice del Desempeño del Trabajo por Completar basado en la Estimación a la Conclusión</w:t>
      </w:r>
      <w:r w:rsidR="0070467D" w:rsidRPr="0070467D">
        <w:rPr>
          <w:b/>
        </w:rPr>
        <w:t xml:space="preserve">: </w:t>
      </w:r>
      <w:r>
        <w:t>Para este índice se utiliza el resultado de la Estimación a la Conclusión (EAC), la cual en este caso específico era de “</w:t>
      </w:r>
      <w:r w:rsidR="00584861" w:rsidRPr="00584861">
        <w:t>362.7</w:t>
      </w:r>
      <w:r>
        <w:t xml:space="preserve">”. El gráfico en este caso es presentado utilizando un color verde, en la herramienta, generalmente se utiliza este color para representar situaciones favorables respecto a los costos. Como se menciona en capítulos anteriores el TCPI debe tener un valor menor a 1 para representar una situación favorable, como la de este caso, dado que el valor de este índice es de 0.9. De esta manera el usuario puede saber que el desempeño de los costos es favorable para que se termine el proyecto con el presupuesto de la EAC. </w:t>
      </w:r>
    </w:p>
    <w:p w14:paraId="48537CA4" w14:textId="77777777" w:rsidR="007A7293" w:rsidRDefault="00584861" w:rsidP="005628E3">
      <w:pPr>
        <w:keepNext/>
        <w:jc w:val="center"/>
      </w:pPr>
      <w:r>
        <w:rPr>
          <w:b/>
          <w:noProof/>
          <w:lang w:val="en-US"/>
        </w:rPr>
        <w:drawing>
          <wp:inline distT="0" distB="0" distL="0" distR="0" wp14:anchorId="62A5B766" wp14:editId="507AC9B1">
            <wp:extent cx="4041544" cy="2150235"/>
            <wp:effectExtent l="25400" t="25400" r="22860" b="34290"/>
            <wp:docPr id="56" name="Picture 56" descr="../../Desktop/Screen%20Shot%202017-09-24%20at%209.48.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9-24%20at%209.48.30%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15796" cy="2189740"/>
                    </a:xfrm>
                    <a:prstGeom prst="rect">
                      <a:avLst/>
                    </a:prstGeom>
                    <a:solidFill>
                      <a:schemeClr val="tx1">
                        <a:lumMod val="50000"/>
                        <a:lumOff val="50000"/>
                      </a:schemeClr>
                    </a:solidFill>
                    <a:ln>
                      <a:solidFill>
                        <a:schemeClr val="bg1">
                          <a:lumMod val="50000"/>
                        </a:schemeClr>
                      </a:solidFill>
                    </a:ln>
                  </pic:spPr>
                </pic:pic>
              </a:graphicData>
            </a:graphic>
          </wp:inline>
        </w:drawing>
      </w:r>
    </w:p>
    <w:p w14:paraId="6A8D8A33" w14:textId="3FBAB103" w:rsidR="0070467D" w:rsidRDefault="007A7293" w:rsidP="005628E3">
      <w:pPr>
        <w:pStyle w:val="Caption"/>
        <w:jc w:val="center"/>
        <w:rPr>
          <w:b/>
        </w:rPr>
      </w:pPr>
      <w:r w:rsidRPr="005628E3">
        <w:rPr>
          <w:color w:val="000000" w:themeColor="text1"/>
          <w:sz w:val="16"/>
          <w:szCs w:val="16"/>
          <w14:textOutline w14:w="9525" w14:cap="rnd" w14:cmpd="sng" w14:algn="ctr">
            <w14:noFill/>
            <w14:prstDash w14:val="solid"/>
            <w14:bevel/>
          </w14:textOutline>
        </w:rPr>
        <w:t>Imagen</w:t>
      </w:r>
      <w:r w:rsidR="000C136B">
        <w:rPr>
          <w:color w:val="000000" w:themeColor="text1"/>
          <w:sz w:val="16"/>
          <w:szCs w:val="16"/>
          <w14:textOutline w14:w="9525" w14:cap="rnd" w14:cmpd="sng" w14:algn="ctr">
            <w14:noFill/>
            <w14:prstDash w14:val="solid"/>
            <w14:bevel/>
          </w14:textOutline>
        </w:rPr>
        <w:t xml:space="preserve"> 24</w:t>
      </w:r>
      <w:r w:rsidRPr="005628E3">
        <w:rPr>
          <w:color w:val="000000" w:themeColor="text1"/>
          <w:sz w:val="16"/>
          <w:szCs w:val="16"/>
          <w14:textOutline w14:w="9525" w14:cap="rnd" w14:cmpd="sng" w14:algn="ctr">
            <w14:noFill/>
            <w14:prstDash w14:val="solid"/>
            <w14:bevel/>
          </w14:textOutline>
        </w:rPr>
        <w:t>: Índice de desempeño del trabajo por completar basado en la EAC</w:t>
      </w:r>
    </w:p>
    <w:p w14:paraId="5D11E59D" w14:textId="005CE531" w:rsidR="00584861" w:rsidRPr="007A7293" w:rsidRDefault="00B1579B" w:rsidP="007A7293">
      <w:pPr>
        <w:pStyle w:val="ListParagraph"/>
        <w:numPr>
          <w:ilvl w:val="0"/>
          <w:numId w:val="66"/>
        </w:numPr>
        <w:rPr>
          <w:b/>
        </w:rPr>
      </w:pPr>
      <w:r w:rsidRPr="0070467D">
        <w:rPr>
          <w:b/>
        </w:rPr>
        <w:lastRenderedPageBreak/>
        <w:t>Historial y Tendencias</w:t>
      </w:r>
      <w:r w:rsidR="0070467D" w:rsidRPr="0070467D">
        <w:rPr>
          <w:b/>
        </w:rPr>
        <w:t xml:space="preserve">: </w:t>
      </w:r>
      <w:r>
        <w:t xml:space="preserve">En la sección de Historial y Tendencias se presenta primeramente informaciones  generales del presupuesto, las cuales consisten básicamente en lo mismo presentado en la sección de Vistazo general, en lo que respecta al presupuesto, es decir, el valor del Presupuesto a la Conclusión (BAC), los costos acumulados (AC acumulado hasta la fecha), el presupuesto restante (la diferencia entre el BAC y el AC acumulado, la Estimación a la Conclusión (EAC), el Valor Ganado acumulado hasta la fecha (EV) y la Estimación hasta la Conclusión (ETC). Si bien esta información ya es presentada en la sección de Vistazo general, se ha optado por volver a presentarla en esta sección de manera a que el usuario pueda tener todo este conjunto de informaciones en una misma interfaz.  </w:t>
      </w:r>
    </w:p>
    <w:p w14:paraId="1F0E13B8" w14:textId="43C9C5CF" w:rsidR="00FE59C9" w:rsidRPr="0070467D" w:rsidRDefault="00B1579B" w:rsidP="0070467D">
      <w:pPr>
        <w:pStyle w:val="ListParagraph"/>
        <w:numPr>
          <w:ilvl w:val="0"/>
          <w:numId w:val="66"/>
        </w:numPr>
        <w:rPr>
          <w:b/>
        </w:rPr>
      </w:pPr>
      <w:r w:rsidRPr="0070467D">
        <w:rPr>
          <w:b/>
        </w:rPr>
        <w:t>Variación del Costo</w:t>
      </w:r>
      <w:r w:rsidR="0070467D" w:rsidRPr="0070467D">
        <w:rPr>
          <w:b/>
        </w:rPr>
        <w:t xml:space="preserve">: </w:t>
      </w:r>
      <w:r>
        <w:t>En esta sección se proporciona al usuario información que pueda ayudar al mismo determinar cuánto se ha alejado el proyecto, respecto al presupuesto planeado. Por lo que en esta sección se presenta el gráfico de la Variación del Costo (CV). En este caso en específico el va</w:t>
      </w:r>
      <w:r w:rsidR="00C15DAD">
        <w:t>lor de esta variación es de “-24.9</w:t>
      </w:r>
      <w:r>
        <w:t>” el cual representa una situación desfavorable respecto a los costos, esto es representado por la herramienta por medio del color rojizo del siguiente gráfico, el cual de manera similar a los anteriores es acompañado de una explicación de la interpretación del resultado. En lo relativo a la composición de este gráfico es interesante notar que primeramente el valor de la Variación de Costo era positivo, iniciando con “25“, dado que al inicio del proyecto el desempeño respecto al presupuesto era favorable y, por lo general, los costos en cada tarea eran levemente inferiores a los planeados. Luego se puede notar una pendiente negativa en el gráfico en lo que respecta a abril de 2016, esto tiene sentido, teniendo en cuenta que, como se mencionó anteriormente, en este mes se realizó una tarea con un costo muy superior al esperado inicialmente. Otra característica interesante de este gráfico es que se puede notar un periodo donde el valor de la Variación de Costo se mantuvo casi constante, este periodo inicia aproximadamente en octubre de 2016 y termina aproximadamente en enero de 2017. Este periodo de CV casi constante, equivale a un periodo de prácticamente inactividad del proyecto, por lo cual los costos incurridos (el AC acumulado) se mantuvieron y el Valor Ganado era relativamente constante y como resultado los valores de Variación de Costos también son constantes.</w:t>
      </w:r>
    </w:p>
    <w:p w14:paraId="4AD7EBE1" w14:textId="77777777" w:rsidR="007A7293" w:rsidRDefault="0099203E" w:rsidP="005628E3">
      <w:pPr>
        <w:keepNext/>
        <w:jc w:val="center"/>
      </w:pPr>
      <w:r>
        <w:rPr>
          <w:noProof/>
          <w:lang w:val="en-US"/>
        </w:rPr>
        <w:lastRenderedPageBreak/>
        <w:drawing>
          <wp:inline distT="0" distB="0" distL="0" distR="0" wp14:anchorId="6EC214E3" wp14:editId="6CFE6D37">
            <wp:extent cx="4561090" cy="2735542"/>
            <wp:effectExtent l="25400" t="25400" r="36830" b="33655"/>
            <wp:docPr id="59" name="Picture 59" descr="../../Desktop/Screen%20Shot%202017-09-24%20at%209.56.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9-24%20at%209.56.42%20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5896" cy="2744422"/>
                    </a:xfrm>
                    <a:prstGeom prst="rect">
                      <a:avLst/>
                    </a:prstGeom>
                    <a:solidFill>
                      <a:schemeClr val="tx1">
                        <a:lumMod val="50000"/>
                        <a:lumOff val="50000"/>
                      </a:schemeClr>
                    </a:solidFill>
                    <a:ln>
                      <a:solidFill>
                        <a:schemeClr val="bg1">
                          <a:lumMod val="50000"/>
                        </a:schemeClr>
                      </a:solidFill>
                    </a:ln>
                  </pic:spPr>
                </pic:pic>
              </a:graphicData>
            </a:graphic>
          </wp:inline>
        </w:drawing>
      </w:r>
    </w:p>
    <w:p w14:paraId="1BE31442" w14:textId="5677E6A8" w:rsidR="0099203E" w:rsidRPr="005628E3"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0C136B">
        <w:rPr>
          <w:color w:val="000000" w:themeColor="text1"/>
          <w:sz w:val="16"/>
          <w:szCs w:val="16"/>
          <w14:textOutline w14:w="9525" w14:cap="rnd" w14:cmpd="sng" w14:algn="ctr">
            <w14:noFill/>
            <w14:prstDash w14:val="solid"/>
            <w14:bevel/>
          </w14:textOutline>
        </w:rPr>
        <w:t>25</w:t>
      </w:r>
      <w:r w:rsidRPr="005628E3">
        <w:rPr>
          <w:color w:val="000000" w:themeColor="text1"/>
          <w:sz w:val="16"/>
          <w:szCs w:val="16"/>
          <w14:textOutline w14:w="9525" w14:cap="rnd" w14:cmpd="sng" w14:algn="ctr">
            <w14:noFill/>
            <w14:prstDash w14:val="solid"/>
            <w14:bevel/>
          </w14:textOutline>
        </w:rPr>
        <w:t>: Variación del Costo</w:t>
      </w:r>
    </w:p>
    <w:p w14:paraId="4DE729E2" w14:textId="678BF75A" w:rsidR="00FE59C9" w:rsidRPr="0070467D" w:rsidRDefault="00B1579B" w:rsidP="0070467D">
      <w:pPr>
        <w:pStyle w:val="ListParagraph"/>
        <w:numPr>
          <w:ilvl w:val="0"/>
          <w:numId w:val="66"/>
        </w:numPr>
        <w:rPr>
          <w:b/>
        </w:rPr>
      </w:pPr>
      <w:r w:rsidRPr="0070467D">
        <w:rPr>
          <w:b/>
        </w:rPr>
        <w:t>Variación a la Conclusión</w:t>
      </w:r>
      <w:r w:rsidR="0070467D" w:rsidRPr="0070467D">
        <w:rPr>
          <w:b/>
        </w:rPr>
        <w:t xml:space="preserve">: </w:t>
      </w:r>
      <w:r>
        <w:t>En esta sección se presenta el gráfico de Variación a la Conclusión, el cual representa una variación de costos de manera similar al gráfico anterior, pero en este caso de manera global, es decir, teniendo en cuenta el presupuesto total del proyecto y la Estimación a la Conclusión. En este caso el valor es de “-2</w:t>
      </w:r>
      <w:r w:rsidR="0099203E">
        <w:t>5</w:t>
      </w:r>
      <w:r>
        <w:t xml:space="preserve">.2” dado que la Estimación a la Conclusión, es decir, el presupuesto que se calcula que será necesario para concluir el proyecto; es superior al presupuesto planeado. Nuevamente en la herramienta se utiliza el color rojizo para representar el gráfico de una situación negativa (en este caso respecto al presupuesto) acompañado de una interpretación del resultado. De manera similar al gráfico anterior, este gráfico tiene la característica de que durante un periodo, entre octubre de 2016 y enero de 2017, los valores de la Variación a la Conclusión se mantienen relativamente constantes. Esto se debe a que ese fue un periodo de inactividad del proyecto por lo cual la Estimación a la Conclusión (EAC) tuvo un valor constante. Cabe recordar que la fórmula de la Variación a la Conclusión es: </w:t>
      </w:r>
    </w:p>
    <w:p w14:paraId="383E9E84" w14:textId="77777777" w:rsidR="00FE59C9" w:rsidRDefault="00B1579B" w:rsidP="00830A63">
      <w:pPr>
        <w:jc w:val="center"/>
      </w:pPr>
      <w:r>
        <w:t>VAC   = BAC  - EAC</w:t>
      </w:r>
    </w:p>
    <w:p w14:paraId="5553F881" w14:textId="77777777" w:rsidR="00FE59C9" w:rsidRDefault="00B1579B" w:rsidP="00830A63">
      <w:pPr>
        <w:ind w:left="720"/>
      </w:pPr>
      <w:r>
        <w:t>Por lo que al tener una EAC constante y teniendo en cuenta que durante este periodo no se tenían actividades estimadas con terminación durante ese periodo, por lo que el BAC también era relativamente constante, se puede observar como el resultado los valores de Variación de Costos también son constantes.</w:t>
      </w:r>
    </w:p>
    <w:p w14:paraId="138EDE78" w14:textId="77777777" w:rsidR="007A7293" w:rsidRDefault="0099203E" w:rsidP="005628E3">
      <w:pPr>
        <w:keepNext/>
        <w:jc w:val="center"/>
      </w:pPr>
      <w:r>
        <w:rPr>
          <w:noProof/>
          <w:lang w:val="en-US"/>
        </w:rPr>
        <w:lastRenderedPageBreak/>
        <w:drawing>
          <wp:inline distT="0" distB="0" distL="0" distR="0" wp14:anchorId="3F6161DE" wp14:editId="66EE73BF">
            <wp:extent cx="4481426" cy="2660443"/>
            <wp:effectExtent l="25400" t="25400" r="14605" b="32385"/>
            <wp:docPr id="60" name="Picture 60" descr="../../Desktop/Screen%20Shot%202017-09-24%20at%209.57.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9-24%20at%209.57.16%20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12461" cy="2678867"/>
                    </a:xfrm>
                    <a:prstGeom prst="rect">
                      <a:avLst/>
                    </a:prstGeom>
                    <a:solidFill>
                      <a:schemeClr val="tx1">
                        <a:lumMod val="50000"/>
                        <a:lumOff val="50000"/>
                      </a:schemeClr>
                    </a:solidFill>
                    <a:ln>
                      <a:solidFill>
                        <a:schemeClr val="bg1">
                          <a:lumMod val="50000"/>
                        </a:schemeClr>
                      </a:solidFill>
                    </a:ln>
                  </pic:spPr>
                </pic:pic>
              </a:graphicData>
            </a:graphic>
          </wp:inline>
        </w:drawing>
      </w:r>
    </w:p>
    <w:p w14:paraId="45E82891" w14:textId="50D4135A"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515DAF">
        <w:rPr>
          <w:color w:val="000000" w:themeColor="text1"/>
          <w:sz w:val="16"/>
          <w:szCs w:val="16"/>
          <w14:textOutline w14:w="9525" w14:cap="rnd" w14:cmpd="sng" w14:algn="ctr">
            <w14:noFill/>
            <w14:prstDash w14:val="solid"/>
            <w14:bevel/>
          </w14:textOutline>
        </w:rPr>
        <w:t>26</w:t>
      </w:r>
      <w:r w:rsidRPr="005628E3">
        <w:rPr>
          <w:color w:val="000000" w:themeColor="text1"/>
          <w:sz w:val="16"/>
          <w:szCs w:val="16"/>
          <w14:textOutline w14:w="9525" w14:cap="rnd" w14:cmpd="sng" w14:algn="ctr">
            <w14:noFill/>
            <w14:prstDash w14:val="solid"/>
            <w14:bevel/>
          </w14:textOutline>
        </w:rPr>
        <w:t>: Variación a la conclusión</w:t>
      </w:r>
    </w:p>
    <w:p w14:paraId="37C5B927" w14:textId="2FF80AAE" w:rsidR="00FE59C9" w:rsidRPr="0070467D" w:rsidRDefault="00B1579B" w:rsidP="0070467D">
      <w:pPr>
        <w:pStyle w:val="ListParagraph"/>
        <w:numPr>
          <w:ilvl w:val="0"/>
          <w:numId w:val="66"/>
        </w:numPr>
        <w:rPr>
          <w:b/>
        </w:rPr>
      </w:pPr>
      <w:r w:rsidRPr="0070467D">
        <w:rPr>
          <w:b/>
        </w:rPr>
        <w:t>Variación del Cronograma respecto al Tiempo</w:t>
      </w:r>
      <w:r w:rsidR="0070467D" w:rsidRPr="0070467D">
        <w:rPr>
          <w:b/>
        </w:rPr>
        <w:t xml:space="preserve">: </w:t>
      </w:r>
      <w:r>
        <w:t>En esta sección se presenta el gráfico de que representa los diferentes valores que la variación del cronograma adquiere a través del tiempo, de manera similar al gráfico anterior, pero en este caso el enfoque es exclusivamente el cronograma. La fórmula utilizada para esta variación es la fórmula de Variación del Cronograma de la Programación ganada:</w:t>
      </w:r>
    </w:p>
    <w:p w14:paraId="375CEF1A" w14:textId="77777777" w:rsidR="00FE59C9" w:rsidRDefault="00B1579B" w:rsidP="0070467D">
      <w:pPr>
        <w:ind w:left="360" w:firstLine="720"/>
      </w:pPr>
      <w:r>
        <w:t>SV(t) = ES - AT</w:t>
      </w:r>
    </w:p>
    <w:p w14:paraId="034D7B6F" w14:textId="72F743C0" w:rsidR="00FE59C9" w:rsidRDefault="00B1579B" w:rsidP="0070467D">
      <w:pPr>
        <w:ind w:left="360"/>
      </w:pPr>
      <w:r>
        <w:t>Específicamente en este caso el valor de la Variación del Cronograma es de “-</w:t>
      </w:r>
      <w:r w:rsidR="00AA1B97">
        <w:t>2</w:t>
      </w:r>
      <w:r>
        <w:t>.6” dado que el Tiempo Real (AT), es decir, el periodo en el que se capturó la imagen</w:t>
      </w:r>
      <w:r w:rsidR="00515DAF">
        <w:t xml:space="preserve"> 27</w:t>
      </w:r>
      <w:r>
        <w:t>; es superior al periodo que se esperaba estar en base al Valor Ganado actual. Se utiliza, nuevamente el color rojizo para representar el gráfico de una situación negativa (en este caso respecto al cronograma) acompañado de una interpretación del resultado. Una característica de este gráfico que difiere en relación a los gráficos anteriores es que en este caso durante el periodo entre octubre de 2016 y enero de 2017, los valores de la Variación del Cronograma no son constantes. De hecho en este periodo se forma una pendiente negativa. Esto se debe a en ese periodo los valores de EV y PV se mantuvieron constante debido a la inactividad del proyecto, sin embargo el valor de AT sigue creciendo. Cabe recordar que el Tiempo Real (AT) representa siempre el periodo en el que se encuentra el proyecto. Por ejemplo si el proyecto tuviese un periodo de 1 mes de duración y hubiese empezado al inicio del año, en enero el valor de AT sería 1, en febrero 2 y así sucesivamente. Lo cual explica como el valor de AT sigue aumentando durante el periodo de inactividad y esto produce la pendiente negativa.</w:t>
      </w:r>
    </w:p>
    <w:p w14:paraId="1F0F4779" w14:textId="77777777" w:rsidR="007A7293" w:rsidRDefault="00AA1B97" w:rsidP="005628E3">
      <w:pPr>
        <w:keepNext/>
        <w:jc w:val="center"/>
      </w:pPr>
      <w:r>
        <w:rPr>
          <w:noProof/>
          <w:lang w:val="en-US"/>
        </w:rPr>
        <w:lastRenderedPageBreak/>
        <w:drawing>
          <wp:inline distT="0" distB="0" distL="0" distR="0" wp14:anchorId="7FA5A710" wp14:editId="783E33F5">
            <wp:extent cx="4370590" cy="2610632"/>
            <wp:effectExtent l="25400" t="25400" r="24130" b="31115"/>
            <wp:docPr id="61" name="Picture 61" descr="../../Desktop/Screen%20Shot%202017-09-24%20at%209.58.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9-24%20at%209.58.17%20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89814" cy="2622115"/>
                    </a:xfrm>
                    <a:prstGeom prst="rect">
                      <a:avLst/>
                    </a:prstGeom>
                    <a:solidFill>
                      <a:schemeClr val="tx1">
                        <a:lumMod val="50000"/>
                        <a:lumOff val="50000"/>
                      </a:schemeClr>
                    </a:solidFill>
                    <a:ln>
                      <a:solidFill>
                        <a:schemeClr val="bg1">
                          <a:lumMod val="50000"/>
                        </a:schemeClr>
                      </a:solidFill>
                    </a:ln>
                  </pic:spPr>
                </pic:pic>
              </a:graphicData>
            </a:graphic>
          </wp:inline>
        </w:drawing>
      </w:r>
    </w:p>
    <w:p w14:paraId="6BF5FC0C" w14:textId="796D5770"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515DAF">
        <w:rPr>
          <w:color w:val="000000" w:themeColor="text1"/>
          <w:sz w:val="16"/>
          <w:szCs w:val="16"/>
          <w14:textOutline w14:w="9525" w14:cap="rnd" w14:cmpd="sng" w14:algn="ctr">
            <w14:noFill/>
            <w14:prstDash w14:val="solid"/>
            <w14:bevel/>
          </w14:textOutline>
        </w:rPr>
        <w:t>27</w:t>
      </w:r>
      <w:r w:rsidRPr="005628E3">
        <w:rPr>
          <w:color w:val="000000" w:themeColor="text1"/>
          <w:sz w:val="16"/>
          <w:szCs w:val="16"/>
          <w14:textOutline w14:w="9525" w14:cap="rnd" w14:cmpd="sng" w14:algn="ctr">
            <w14:noFill/>
            <w14:prstDash w14:val="solid"/>
            <w14:bevel/>
          </w14:textOutline>
        </w:rPr>
        <w:t>: Variación del cronograma respecto al tiempo</w:t>
      </w:r>
    </w:p>
    <w:p w14:paraId="01F9E085" w14:textId="1AFA5B6E" w:rsidR="00FE59C9" w:rsidRPr="0070467D" w:rsidRDefault="00B1579B" w:rsidP="0070467D">
      <w:pPr>
        <w:pStyle w:val="ListParagraph"/>
        <w:numPr>
          <w:ilvl w:val="0"/>
          <w:numId w:val="66"/>
        </w:numPr>
        <w:rPr>
          <w:b/>
        </w:rPr>
      </w:pPr>
      <w:r w:rsidRPr="0070467D">
        <w:rPr>
          <w:b/>
        </w:rPr>
        <w:t>Gestión del Valor Ganado</w:t>
      </w:r>
      <w:r w:rsidR="0070467D" w:rsidRPr="0070467D">
        <w:rPr>
          <w:b/>
        </w:rPr>
        <w:t xml:space="preserve">: </w:t>
      </w:r>
      <w:r>
        <w:t xml:space="preserve">En esta sección se presenta un gráfico que incluye algunos de los principales elementos de la Gestión del Valor ganado: </w:t>
      </w:r>
    </w:p>
    <w:p w14:paraId="6A26F521" w14:textId="77777777" w:rsidR="00FE59C9" w:rsidRDefault="00B1579B" w:rsidP="0070467D">
      <w:pPr>
        <w:numPr>
          <w:ilvl w:val="0"/>
          <w:numId w:val="67"/>
        </w:numPr>
      </w:pPr>
      <w:r>
        <w:t>Valor Planificado (PV)</w:t>
      </w:r>
    </w:p>
    <w:p w14:paraId="7396D046" w14:textId="77777777" w:rsidR="00FE59C9" w:rsidRDefault="00B1579B" w:rsidP="0070467D">
      <w:pPr>
        <w:numPr>
          <w:ilvl w:val="0"/>
          <w:numId w:val="67"/>
        </w:numPr>
      </w:pPr>
      <w:r>
        <w:t>Valor Ganado (EV)</w:t>
      </w:r>
    </w:p>
    <w:p w14:paraId="7BC103BD" w14:textId="77777777" w:rsidR="00FE59C9" w:rsidRDefault="00B1579B" w:rsidP="0070467D">
      <w:pPr>
        <w:numPr>
          <w:ilvl w:val="0"/>
          <w:numId w:val="67"/>
        </w:numPr>
      </w:pPr>
      <w:r>
        <w:t>Costo Real (AC)</w:t>
      </w:r>
    </w:p>
    <w:p w14:paraId="36B962AC" w14:textId="77777777" w:rsidR="00FE59C9" w:rsidRDefault="00B1579B" w:rsidP="0070467D">
      <w:pPr>
        <w:numPr>
          <w:ilvl w:val="0"/>
          <w:numId w:val="67"/>
        </w:numPr>
      </w:pPr>
      <w:r>
        <w:t>Presupuesto a la Conclusión (BAC)</w:t>
      </w:r>
    </w:p>
    <w:p w14:paraId="010B2174" w14:textId="77777777" w:rsidR="00FE59C9" w:rsidRDefault="00B1579B" w:rsidP="0070467D">
      <w:pPr>
        <w:ind w:left="720"/>
      </w:pPr>
      <w:r>
        <w:t>Estos elementos son dispuestos en el gráfico de manera a representar los diferentes valores que se presentan a través del tiempo. El color utilizado para el gráfico es el purpura el cual es utilizado sin la intención de representar un estado en específico dado que este gráfico no representa un índice o variación.</w:t>
      </w:r>
    </w:p>
    <w:p w14:paraId="230EFEC3" w14:textId="77777777" w:rsidR="00FE59C9" w:rsidRDefault="00B1579B" w:rsidP="0070467D">
      <w:pPr>
        <w:ind w:left="720"/>
      </w:pPr>
      <w:r>
        <w:t>En este gráfico en específico, es interesante observar cómo se integran todos los puntos mencionados anteriormente:</w:t>
      </w:r>
    </w:p>
    <w:p w14:paraId="11504B59" w14:textId="77777777" w:rsidR="00FE59C9" w:rsidRDefault="00B1579B" w:rsidP="0070467D">
      <w:pPr>
        <w:numPr>
          <w:ilvl w:val="0"/>
          <w:numId w:val="68"/>
        </w:numPr>
      </w:pPr>
      <w:r>
        <w:t>Se observa el periodo de inactividad que abarca aproximadamente octubre de 2016 y enero de 2017, en el cual se observa cómo se mantienen constantes los valores de AC, PV, EV y BAC.</w:t>
      </w:r>
    </w:p>
    <w:p w14:paraId="50673F67" w14:textId="77777777" w:rsidR="00FE59C9" w:rsidRDefault="00B1579B" w:rsidP="0070467D">
      <w:pPr>
        <w:numPr>
          <w:ilvl w:val="0"/>
          <w:numId w:val="68"/>
        </w:numPr>
      </w:pPr>
      <w:r>
        <w:t>Se puede observar el momento exacto en el cual los costos incurridos superaron el valor planificado y cómo estos puntos coinciden con los picos en los gráficos de desempeño en donde esto representa una situación desfavorable respecto al desempeño de los costos.</w:t>
      </w:r>
    </w:p>
    <w:p w14:paraId="23F83F1A" w14:textId="77777777" w:rsidR="00FE59C9" w:rsidRDefault="00B1579B" w:rsidP="0070467D">
      <w:pPr>
        <w:numPr>
          <w:ilvl w:val="0"/>
          <w:numId w:val="68"/>
        </w:numPr>
      </w:pPr>
      <w:r>
        <w:lastRenderedPageBreak/>
        <w:t>Se puede observar el momento en el cual los costos incurridos (Costo Real, AC) superan el presupuesto a la conclusión (BAC) y como esto coincide con la situación desfavorable representada por el gráfico de TCPI.</w:t>
      </w:r>
    </w:p>
    <w:p w14:paraId="75A8BC22" w14:textId="03F065E9" w:rsidR="00FE59C9" w:rsidRDefault="00B1579B" w:rsidP="0070467D">
      <w:pPr>
        <w:numPr>
          <w:ilvl w:val="0"/>
          <w:numId w:val="68"/>
        </w:numPr>
      </w:pPr>
      <w:r>
        <w:t>Se puede observar los momentos en los cuales el Valor Ganado superó o igualó al Valor Planificado y como los mismos coinciden con los momentos favorables en los gráficos de desempeño del costo y presupuesto.</w:t>
      </w:r>
    </w:p>
    <w:p w14:paraId="5104D1BA" w14:textId="77777777" w:rsidR="007A7293" w:rsidRDefault="00AA1B97" w:rsidP="005628E3">
      <w:pPr>
        <w:keepNext/>
        <w:jc w:val="center"/>
      </w:pPr>
      <w:r>
        <w:rPr>
          <w:noProof/>
          <w:lang w:val="en-US"/>
        </w:rPr>
        <w:drawing>
          <wp:inline distT="0" distB="0" distL="0" distR="0" wp14:anchorId="4C6DC2E0" wp14:editId="5FFFD559">
            <wp:extent cx="4938626" cy="2484093"/>
            <wp:effectExtent l="25400" t="25400" r="14605" b="31115"/>
            <wp:docPr id="62" name="Picture 62" descr="../../Desktop/Screen%20Shot%202017-09-24%20at%2010.00.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09-24%20at%2010.00.00%20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44783" cy="2487190"/>
                    </a:xfrm>
                    <a:prstGeom prst="rect">
                      <a:avLst/>
                    </a:prstGeom>
                    <a:solidFill>
                      <a:schemeClr val="tx1">
                        <a:lumMod val="50000"/>
                        <a:lumOff val="50000"/>
                      </a:schemeClr>
                    </a:solidFill>
                    <a:ln>
                      <a:solidFill>
                        <a:schemeClr val="bg1">
                          <a:lumMod val="50000"/>
                        </a:schemeClr>
                      </a:solidFill>
                    </a:ln>
                  </pic:spPr>
                </pic:pic>
              </a:graphicData>
            </a:graphic>
          </wp:inline>
        </w:drawing>
      </w:r>
    </w:p>
    <w:p w14:paraId="54F1B6EC" w14:textId="3A64AAD4"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Imagen</w:t>
      </w:r>
      <w:r w:rsidR="00077DBA">
        <w:rPr>
          <w:color w:val="000000" w:themeColor="text1"/>
          <w:sz w:val="16"/>
          <w:szCs w:val="16"/>
          <w14:textOutline w14:w="9525" w14:cap="rnd" w14:cmpd="sng" w14:algn="ctr">
            <w14:noFill/>
            <w14:prstDash w14:val="solid"/>
            <w14:bevel/>
          </w14:textOutline>
        </w:rPr>
        <w:t xml:space="preserve"> 28</w:t>
      </w:r>
      <w:r w:rsidRPr="005628E3">
        <w:rPr>
          <w:color w:val="000000" w:themeColor="text1"/>
          <w:sz w:val="16"/>
          <w:szCs w:val="16"/>
          <w14:textOutline w14:w="9525" w14:cap="rnd" w14:cmpd="sng" w14:algn="ctr">
            <w14:noFill/>
            <w14:prstDash w14:val="solid"/>
            <w14:bevel/>
          </w14:textOutline>
        </w:rPr>
        <w:t>: Gráfico de EVM</w:t>
      </w:r>
    </w:p>
    <w:p w14:paraId="12026512" w14:textId="069CB5AC" w:rsidR="00FE59C9" w:rsidRDefault="00B1579B" w:rsidP="0070467D">
      <w:pPr>
        <w:ind w:left="720"/>
      </w:pPr>
      <w:r>
        <w:t>Es conveniente señalar que en todos estos gráficos la herramienta brinda una funcionalidad que consiste en que el usuario puede hacer clic en la fecha o valor de un punto del gráfico y este actúa como enlace, direccionando al usuario a una página donde se pueden observar las actividades realizadas en es</w:t>
      </w:r>
      <w:r w:rsidR="007A6CB7">
        <w:t xml:space="preserve">ta </w:t>
      </w:r>
      <w:r>
        <w:t>fecha. Esta funcionalidad particularmente eficiente para los casos en los que se necesita determinar la causa de un pico en un gráfico, una pendiente negativa o un valor cualquiera que se desee entender, o incluso con fines de auditoría; de manera que al acceder a la mencionada página de actividades se puede analizar lo que los cambios efectuados por los usuarios en las peticiones durante el periodo del punto del gráfico en el que se hizo clic.</w:t>
      </w:r>
    </w:p>
    <w:p w14:paraId="6109026C" w14:textId="77777777" w:rsidR="007A7293" w:rsidRDefault="00B1579B" w:rsidP="005628E3">
      <w:pPr>
        <w:keepNext/>
        <w:jc w:val="center"/>
      </w:pPr>
      <w:r>
        <w:rPr>
          <w:noProof/>
          <w:lang w:val="en-US"/>
        </w:rPr>
        <w:lastRenderedPageBreak/>
        <w:drawing>
          <wp:inline distT="0" distB="0" distL="0" distR="0" wp14:anchorId="3CD675BB" wp14:editId="10A4287D">
            <wp:extent cx="5361190" cy="2399019"/>
            <wp:effectExtent l="25400" t="25400" r="24130" b="14605"/>
            <wp:docPr id="4" name="image8.png" descr="../../../Desktop/Screen%20Shot%202017-09-02%20at%209.07.20%20PM.png"/>
            <wp:cNvGraphicFramePr/>
            <a:graphic xmlns:a="http://schemas.openxmlformats.org/drawingml/2006/main">
              <a:graphicData uri="http://schemas.openxmlformats.org/drawingml/2006/picture">
                <pic:pic xmlns:pic="http://schemas.openxmlformats.org/drawingml/2006/picture">
                  <pic:nvPicPr>
                    <pic:cNvPr id="0" name="image8.png" descr="../../../Desktop/Screen%20Shot%202017-09-02%20at%209.07.20%20PM.png"/>
                    <pic:cNvPicPr preferRelativeResize="0"/>
                  </pic:nvPicPr>
                  <pic:blipFill>
                    <a:blip r:embed="rId43"/>
                    <a:srcRect/>
                    <a:stretch>
                      <a:fillRect/>
                    </a:stretch>
                  </pic:blipFill>
                  <pic:spPr>
                    <a:xfrm>
                      <a:off x="0" y="0"/>
                      <a:ext cx="5378415" cy="2406727"/>
                    </a:xfrm>
                    <a:prstGeom prst="rect">
                      <a:avLst/>
                    </a:prstGeom>
                    <a:solidFill>
                      <a:schemeClr val="tx1">
                        <a:lumMod val="50000"/>
                        <a:lumOff val="50000"/>
                      </a:schemeClr>
                    </a:solidFill>
                    <a:ln>
                      <a:solidFill>
                        <a:schemeClr val="bg1">
                          <a:lumMod val="50000"/>
                        </a:schemeClr>
                      </a:solidFill>
                    </a:ln>
                  </pic:spPr>
                </pic:pic>
              </a:graphicData>
            </a:graphic>
          </wp:inline>
        </w:drawing>
      </w:r>
    </w:p>
    <w:p w14:paraId="7CEB1E3C" w14:textId="17706EF1"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Imagen</w:t>
      </w:r>
      <w:r w:rsidR="00CD2441">
        <w:rPr>
          <w:color w:val="000000" w:themeColor="text1"/>
          <w:sz w:val="16"/>
          <w:szCs w:val="16"/>
          <w14:textOutline w14:w="9525" w14:cap="rnd" w14:cmpd="sng" w14:algn="ctr">
            <w14:noFill/>
            <w14:prstDash w14:val="solid"/>
            <w14:bevel/>
          </w14:textOutline>
        </w:rPr>
        <w:t xml:space="preserve"> 29</w:t>
      </w:r>
      <w:r w:rsidRPr="005628E3">
        <w:rPr>
          <w:color w:val="000000" w:themeColor="text1"/>
          <w:sz w:val="16"/>
          <w:szCs w:val="16"/>
          <w14:textOutline w14:w="9525" w14:cap="rnd" w14:cmpd="sng" w14:algn="ctr">
            <w14:noFill/>
            <w14:prstDash w14:val="solid"/>
            <w14:bevel/>
          </w14:textOutline>
        </w:rPr>
        <w:t>: Gráfico de EVM con valores</w:t>
      </w:r>
    </w:p>
    <w:p w14:paraId="3FC83241" w14:textId="77777777" w:rsidR="00AA1B97" w:rsidRDefault="00B1579B" w:rsidP="0070467D">
      <w:pPr>
        <w:ind w:left="720"/>
      </w:pPr>
      <w:r>
        <w:t>Finalmente el último elemento de la sección de EVM es un breve glosario donde se explica brevemente el uso de los colores en los gráficos y los iconos utilizados en esta sección.</w:t>
      </w:r>
    </w:p>
    <w:p w14:paraId="5B89D399" w14:textId="77777777" w:rsidR="007A7293" w:rsidRDefault="00AA1B97" w:rsidP="005628E3">
      <w:pPr>
        <w:keepNext/>
        <w:jc w:val="center"/>
      </w:pPr>
      <w:r>
        <w:rPr>
          <w:noProof/>
          <w:lang w:val="en-US"/>
        </w:rPr>
        <w:drawing>
          <wp:inline distT="0" distB="0" distL="0" distR="0" wp14:anchorId="173F8584" wp14:editId="6E8A8E1D">
            <wp:extent cx="5510126" cy="1779095"/>
            <wp:effectExtent l="25400" t="25400" r="27305" b="24765"/>
            <wp:docPr id="63" name="Picture 63" descr="../../Desktop/Screen%20Shot%202017-09-24%20at%2010.00.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09-24%20at%2010.00.56%20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23426" cy="1783389"/>
                    </a:xfrm>
                    <a:prstGeom prst="rect">
                      <a:avLst/>
                    </a:prstGeom>
                    <a:solidFill>
                      <a:schemeClr val="tx1">
                        <a:lumMod val="50000"/>
                        <a:lumOff val="50000"/>
                      </a:schemeClr>
                    </a:solidFill>
                    <a:ln>
                      <a:solidFill>
                        <a:schemeClr val="bg1">
                          <a:lumMod val="50000"/>
                        </a:schemeClr>
                      </a:solidFill>
                    </a:ln>
                  </pic:spPr>
                </pic:pic>
              </a:graphicData>
            </a:graphic>
          </wp:inline>
        </w:drawing>
      </w:r>
    </w:p>
    <w:p w14:paraId="3E3FF696" w14:textId="09F3E511"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Imagen</w:t>
      </w:r>
      <w:r w:rsidR="00305B97">
        <w:rPr>
          <w:color w:val="000000" w:themeColor="text1"/>
          <w:sz w:val="16"/>
          <w:szCs w:val="16"/>
          <w14:textOutline w14:w="9525" w14:cap="rnd" w14:cmpd="sng" w14:algn="ctr">
            <w14:noFill/>
            <w14:prstDash w14:val="solid"/>
            <w14:bevel/>
          </w14:textOutline>
        </w:rPr>
        <w:t xml:space="preserve"> 30</w:t>
      </w:r>
      <w:r w:rsidRPr="005628E3">
        <w:rPr>
          <w:color w:val="000000" w:themeColor="text1"/>
          <w:sz w:val="16"/>
          <w:szCs w:val="16"/>
          <w14:textOutline w14:w="9525" w14:cap="rnd" w14:cmpd="sng" w14:algn="ctr">
            <w14:noFill/>
            <w14:prstDash w14:val="solid"/>
            <w14:bevel/>
          </w14:textOutline>
        </w:rPr>
        <w:t>: Glosario</w:t>
      </w:r>
    </w:p>
    <w:p w14:paraId="36E3B28F" w14:textId="38825C9C" w:rsidR="00FE59C9" w:rsidRDefault="00FE59C9"/>
    <w:p w14:paraId="69127400" w14:textId="77777777" w:rsidR="005628E3" w:rsidRDefault="005628E3">
      <w:pPr>
        <w:rPr>
          <w:b/>
          <w:sz w:val="28"/>
          <w:szCs w:val="28"/>
        </w:rPr>
      </w:pPr>
      <w:r>
        <w:rPr>
          <w:b/>
          <w:sz w:val="28"/>
          <w:szCs w:val="28"/>
        </w:rPr>
        <w:br w:type="page"/>
      </w:r>
    </w:p>
    <w:p w14:paraId="0917426B" w14:textId="2AED34E1" w:rsidR="00FE59C9" w:rsidRPr="00F76337" w:rsidRDefault="003C2981" w:rsidP="000D3D45">
      <w:pPr>
        <w:rPr>
          <w:b/>
          <w:sz w:val="28"/>
          <w:szCs w:val="28"/>
        </w:rPr>
      </w:pPr>
      <w:r w:rsidRPr="00F76337">
        <w:rPr>
          <w:b/>
          <w:sz w:val="32"/>
          <w:szCs w:val="28"/>
        </w:rPr>
        <w:lastRenderedPageBreak/>
        <w:t>5</w:t>
      </w:r>
      <w:r w:rsidR="00A71758" w:rsidRPr="00F76337">
        <w:rPr>
          <w:b/>
          <w:sz w:val="32"/>
          <w:szCs w:val="28"/>
        </w:rPr>
        <w:t>. LICENCIA</w:t>
      </w:r>
    </w:p>
    <w:p w14:paraId="5C5BC302" w14:textId="057569DE" w:rsidR="00FE59C9" w:rsidRDefault="00B1579B">
      <w:r>
        <w:t xml:space="preserve">Con respecto al objetivo específico planteado en este trabajo, que consiste en implementar una herramienta de código abierto como un aporte para la comunidad, es que se ha optado por la licencia de código abierto GNU General Public License </w:t>
      </w:r>
      <w:r w:rsidR="003C2981">
        <w:t>versión</w:t>
      </w:r>
      <w:r>
        <w:t xml:space="preserve"> 3, mejor conocida por sus siglas GNU GPL.</w:t>
      </w:r>
    </w:p>
    <w:p w14:paraId="47551026" w14:textId="77777777" w:rsidR="00FE59C9" w:rsidRDefault="00B1579B">
      <w:r>
        <w:t>Con bases en lo descrito por la FreeSoftware Foundation (2017), esta licencia busca garantizar que el código continúe siendo libre aun con el paso del tiempo y aunque sufra modificaciones, este código puede ser comercializado o usado para fines comerciales pero siempre y cuando continúe su distribución bajo la misma licencia.</w:t>
      </w:r>
    </w:p>
    <w:p w14:paraId="25595547" w14:textId="046B27FE" w:rsidR="00FE59C9" w:rsidRDefault="00B1579B">
      <w:r>
        <w:t>La razón por la que se ha optado por esta licencia es que mediante ella es posible garantizar que el código de la herramienta estará disponible para la comunidad y así mismo si con el tiempo se recibieran colaboraciones de código estas también serian de libre acceso para la comunidad, además para estar acorde con las herramientas utilizadas para el desarrollo como el lenguaje Ruby que hace uso de esta licencia.</w:t>
      </w:r>
    </w:p>
    <w:p w14:paraId="6F29459A" w14:textId="2B50FBF7" w:rsidR="00FE59C9" w:rsidRDefault="00B1579B">
      <w:r>
        <w:br w:type="page"/>
      </w:r>
    </w:p>
    <w:p w14:paraId="0E00B0F9" w14:textId="77777777" w:rsidR="00F76337" w:rsidRDefault="00F76337">
      <w:pPr>
        <w:pStyle w:val="Heading2"/>
        <w:contextualSpacing w:val="0"/>
      </w:pPr>
      <w:bookmarkStart w:id="57" w:name="_fldyl8t4xgcv" w:colFirst="0" w:colLast="0"/>
      <w:bookmarkEnd w:id="57"/>
    </w:p>
    <w:p w14:paraId="3F8A41CB" w14:textId="77777777" w:rsidR="00F76337" w:rsidRPr="00F76337" w:rsidRDefault="00F76337" w:rsidP="00F76337"/>
    <w:p w14:paraId="4B91F1E9" w14:textId="77777777" w:rsidR="00F76337" w:rsidRDefault="00F76337">
      <w:pPr>
        <w:pStyle w:val="Heading2"/>
        <w:contextualSpacing w:val="0"/>
      </w:pPr>
    </w:p>
    <w:p w14:paraId="38FA4CFD" w14:textId="77777777" w:rsidR="00F76337" w:rsidRDefault="00F76337">
      <w:pPr>
        <w:pStyle w:val="Heading2"/>
        <w:contextualSpacing w:val="0"/>
      </w:pPr>
    </w:p>
    <w:p w14:paraId="75685B7A" w14:textId="77777777" w:rsidR="00F76337" w:rsidRDefault="00F76337">
      <w:pPr>
        <w:pStyle w:val="Heading2"/>
        <w:contextualSpacing w:val="0"/>
      </w:pPr>
    </w:p>
    <w:p w14:paraId="1D6029B8" w14:textId="1B731642" w:rsidR="00FE59C9" w:rsidRPr="00F76337" w:rsidRDefault="00072C29" w:rsidP="000D3D45">
      <w:pPr>
        <w:pStyle w:val="Heading2"/>
        <w:contextualSpacing w:val="0"/>
        <w:jc w:val="left"/>
        <w:rPr>
          <w:sz w:val="32"/>
        </w:rPr>
      </w:pPr>
      <w:r w:rsidRPr="00F76337">
        <w:rPr>
          <w:sz w:val="32"/>
        </w:rPr>
        <w:t>6</w:t>
      </w:r>
      <w:r w:rsidR="00425041" w:rsidRPr="00F76337">
        <w:rPr>
          <w:sz w:val="32"/>
        </w:rPr>
        <w:t>. CONCLUSIÓ</w:t>
      </w:r>
      <w:r w:rsidR="00B1579B" w:rsidRPr="00F76337">
        <w:rPr>
          <w:sz w:val="32"/>
        </w:rPr>
        <w:t>N</w:t>
      </w:r>
    </w:p>
    <w:p w14:paraId="42F96DB6" w14:textId="77777777" w:rsidR="009D6E6D" w:rsidRDefault="00B1579B">
      <w:r>
        <w:t xml:space="preserve">El presente trabajo tuvo como objetivo brindar una Plataforma para la gestión de tareas y evaluación inteligente del estado de un proyecto. A lo largo del mismo se demostró el proceso de desarrollo e implementación de dicha plataforma y la manera en la que ésta sirve como herramienta para auxiliar en la toma de decisiones y en la gestión de proyectos. </w:t>
      </w:r>
    </w:p>
    <w:p w14:paraId="0D2D4C97" w14:textId="75F2C697" w:rsidR="00FE59C9" w:rsidRDefault="00B1579B">
      <w:r>
        <w:t>Todo esto es realizado de manera integral con la Gestión del Valor Ganado, la Programación Ganada e importantes prácticas descritas en PMBOK, facilitando también la gestión del cronograma al implementar una herramienta de programación de proyecto, dado que la misma determina la fecha planeada de fin del proyecto en base a las tareas planeadas.</w:t>
      </w:r>
    </w:p>
    <w:p w14:paraId="1DE0010B" w14:textId="52E5C0F9" w:rsidR="00FE59C9" w:rsidRDefault="00B1579B">
      <w:r>
        <w:t xml:space="preserve">Es relevante señalar por lo tanto que en el transcurso del presente trabajo, fueron cumplidos </w:t>
      </w:r>
      <w:r w:rsidRPr="00101484">
        <w:t>a</w:t>
      </w:r>
      <w:r w:rsidR="00425041" w:rsidRPr="00101484">
        <w:t xml:space="preserve"> cabalidad</w:t>
      </w:r>
      <w:r>
        <w:t xml:space="preserve"> los objetivos planteados por los investigadores, así como los puntos expuestos en el alcance del mismo. </w:t>
      </w:r>
    </w:p>
    <w:p w14:paraId="02E15F39" w14:textId="12CA5A98" w:rsidR="00101484" w:rsidRDefault="00B1579B" w:rsidP="00AE75E8">
      <w:r>
        <w:t xml:space="preserve">Cabe resaltar que, como forma de validación de usabilidad y funcionalidad de la herramienta utilizada, los investigadores la han usado como </w:t>
      </w:r>
      <w:r w:rsidR="00712188">
        <w:t>gestor</w:t>
      </w:r>
      <w:r>
        <w:t xml:space="preserve"> de proyectos para el mismo proyecto </w:t>
      </w:r>
      <w:r w:rsidR="00D81478">
        <w:t>del presente trabajo final de grado</w:t>
      </w:r>
      <w:r>
        <w:t xml:space="preserve">, validando cada punto considerado importante, durante el proceso de elaboración de la misma. En lo que respecta a la toma de decisiones, los investigadores pudieron constatar la utilidad de la herramienta durante este proceso, dado que en muchos casos se pudo observar tendencias respecto al desempeño obtenidas de cálculos de EVM realizados automáticamente por la herramienta, así como la fiabilidad de las fechas estimadas por la herramienta utilizando la Programación Ganada. </w:t>
      </w:r>
    </w:p>
    <w:p w14:paraId="326C6166" w14:textId="77777777" w:rsidR="00101484" w:rsidRDefault="00101484"/>
    <w:p w14:paraId="26D83E3B" w14:textId="77777777" w:rsidR="00FE59C9" w:rsidRDefault="00FE59C9"/>
    <w:p w14:paraId="50D8327A" w14:textId="77777777" w:rsidR="00FE59C9" w:rsidRDefault="00FE59C9"/>
    <w:p w14:paraId="11155262" w14:textId="77777777" w:rsidR="00FE59C9" w:rsidRDefault="00FE59C9"/>
    <w:p w14:paraId="7A0627D4" w14:textId="77777777" w:rsidR="00FE59C9" w:rsidRDefault="00FE59C9"/>
    <w:p w14:paraId="4EF1EA10" w14:textId="5B4A1EA9" w:rsidR="003615B9" w:rsidRPr="00F76337" w:rsidRDefault="003615B9" w:rsidP="000D3D45">
      <w:pPr>
        <w:jc w:val="left"/>
        <w:rPr>
          <w:b/>
          <w:sz w:val="32"/>
        </w:rPr>
      </w:pPr>
      <w:r w:rsidRPr="00F76337">
        <w:rPr>
          <w:b/>
          <w:sz w:val="32"/>
        </w:rPr>
        <w:t>7. LÍNEAS DE INVESTIGACIÓN</w:t>
      </w:r>
      <w:r w:rsidR="00FB72BE" w:rsidRPr="00F76337">
        <w:rPr>
          <w:b/>
          <w:sz w:val="32"/>
        </w:rPr>
        <w:t xml:space="preserve"> FUTURA</w:t>
      </w:r>
    </w:p>
    <w:p w14:paraId="6907D827" w14:textId="77777777" w:rsidR="00D6508A" w:rsidRDefault="00D6508A" w:rsidP="003615B9">
      <w:r>
        <w:t>En base a los resultados obtenidos del presente trabajo se pueden explorar las siguientes líneas de investigación:</w:t>
      </w:r>
    </w:p>
    <w:p w14:paraId="632C6FB2" w14:textId="3E8D1EB3" w:rsidR="00D6508A" w:rsidRDefault="00D6508A" w:rsidP="00D6508A">
      <w:pPr>
        <w:pStyle w:val="ListParagraph"/>
        <w:numPr>
          <w:ilvl w:val="0"/>
          <w:numId w:val="66"/>
        </w:numPr>
      </w:pPr>
      <w:r>
        <w:t>En lo que respecta a los datos iniciales del proyecto, la herramienta cuenta con datos básicos y genéricos basados en los conceptos expuestos en PMBOK, con el intuito de permitir la gestión de proyectos sin importar la naturaleza del mismo. Esto genera una posible línea de futuras investigaciones donde se puedan elaborar plantillas para proyectos teniendo en cuenta la naturaleza de los mismos, lo cual ahorraría tiempo para el usuario en el momento de cargar datos personalizados y al mismo tiempo podría reducir la curva de aprendiza</w:t>
      </w:r>
      <w:r w:rsidR="00586AE3">
        <w:t>je</w:t>
      </w:r>
      <w:r>
        <w:t xml:space="preserve"> dado que se pueden utilizar una nomenclatura que sea más familiar al usuario por la naturaleza del proyecto.</w:t>
      </w:r>
    </w:p>
    <w:p w14:paraId="51F064E2" w14:textId="77777777" w:rsidR="00FB72BE" w:rsidRDefault="00D6508A" w:rsidP="00D6508A">
      <w:pPr>
        <w:pStyle w:val="ListParagraph"/>
        <w:numPr>
          <w:ilvl w:val="0"/>
          <w:numId w:val="66"/>
        </w:numPr>
      </w:pPr>
      <w:r>
        <w:t>Partiendo de la base de que la herramienta puede ser utilizada para gestionar un proyecto durante todo su ciclo de vida</w:t>
      </w:r>
      <w:r w:rsidR="00FB72BE">
        <w:t xml:space="preserve"> y </w:t>
      </w:r>
      <w:r>
        <w:t xml:space="preserve">algunos proyectos requieren </w:t>
      </w:r>
      <w:r w:rsidR="00FB72BE">
        <w:t>la utilización de herramientas específicas, una futura línea de investigación puede ser la habilidad de importar de otras herramientas y así también exportar a las mismas.</w:t>
      </w:r>
    </w:p>
    <w:p w14:paraId="1F0E0D8B" w14:textId="2D8DAFF7" w:rsidR="00FB72BE" w:rsidRDefault="00FB72BE" w:rsidP="00D6508A">
      <w:pPr>
        <w:pStyle w:val="ListParagraph"/>
        <w:numPr>
          <w:ilvl w:val="0"/>
          <w:numId w:val="66"/>
        </w:numPr>
      </w:pPr>
      <w:r>
        <w:t xml:space="preserve">Otra interesante línea de investigación futura </w:t>
      </w:r>
      <w:r w:rsidR="00586AE3">
        <w:t xml:space="preserve">a desarrollar, es </w:t>
      </w:r>
      <w:r>
        <w:t>la posibilidad de analizar el rendimiento específico de un usuario, es decir, teniendo como base las funcionalidades de análisis de desempeño que la herramienta ofrece a nivel de proyecto, extender las mismas a un nivel individual en lo que respecta a cada miembro del proyecto.</w:t>
      </w:r>
    </w:p>
    <w:p w14:paraId="0EAFDD1C" w14:textId="77777777" w:rsidR="003D6355" w:rsidRDefault="00FB72BE" w:rsidP="00D6508A">
      <w:pPr>
        <w:pStyle w:val="ListParagraph"/>
        <w:numPr>
          <w:ilvl w:val="0"/>
          <w:numId w:val="66"/>
        </w:numPr>
      </w:pPr>
      <w:r>
        <w:t xml:space="preserve">Teniendo en cuenta los indicadores de desempeño de costos y cronograma, se podría desarrollar una línea de investigación </w:t>
      </w:r>
      <w:r w:rsidR="003D6355">
        <w:t>para explorar las opciones en la toma decisiones principalmente en lo que respecta a situaciones desfavorables. De manera que, por ejemplo, cuando el proyecto se encuentre en una situación desfavorable respecto al cronograma, la herramienta pueda sugerir una alternativa que implique algún cambio estratégico, como por ejemplo, dedicar más recursos a un conjunto de tareas.</w:t>
      </w:r>
    </w:p>
    <w:p w14:paraId="5932F2FD" w14:textId="5FEDF1EB" w:rsidR="00FE59C9" w:rsidRDefault="003D6355" w:rsidP="00D6508A">
      <w:pPr>
        <w:pStyle w:val="ListParagraph"/>
        <w:numPr>
          <w:ilvl w:val="0"/>
          <w:numId w:val="66"/>
        </w:numPr>
      </w:pPr>
      <w:r>
        <w:t xml:space="preserve">Utilizando la información generada por el registro de incidente, se puede tener una línea de investigación enfocada en el análisis de </w:t>
      </w:r>
      <w:r w:rsidR="00156FB3">
        <w:t>los mismos.</w:t>
      </w:r>
      <w:r w:rsidR="00B1579B">
        <w:br w:type="page"/>
      </w:r>
    </w:p>
    <w:p w14:paraId="12A0C13C" w14:textId="77777777" w:rsidR="00FE59C9" w:rsidRDefault="00B1579B">
      <w:r>
        <w:lastRenderedPageBreak/>
        <w:t>Bibliografía</w:t>
      </w:r>
    </w:p>
    <w:p w14:paraId="0574801F" w14:textId="29F18AA8" w:rsidR="0087472A" w:rsidRPr="00226EDA" w:rsidRDefault="00B4179B" w:rsidP="00226EDA">
      <w:pPr>
        <w:pStyle w:val="Reference"/>
        <w:rPr>
          <w:rFonts w:ascii="Arial" w:hAnsi="Arial" w:cs="Arial"/>
          <w:sz w:val="22"/>
          <w:szCs w:val="22"/>
        </w:rPr>
      </w:pPr>
      <w:r w:rsidRPr="00226EDA">
        <w:rPr>
          <w:rFonts w:ascii="Arial" w:hAnsi="Arial" w:cs="Arial"/>
          <w:sz w:val="22"/>
          <w:szCs w:val="22"/>
        </w:rPr>
        <w:t>Terrazas Pastor, R. A.</w:t>
      </w:r>
      <w:r w:rsidR="00B1579B" w:rsidRPr="00226EDA">
        <w:rPr>
          <w:rFonts w:ascii="Arial" w:hAnsi="Arial" w:cs="Arial"/>
          <w:sz w:val="22"/>
          <w:szCs w:val="22"/>
        </w:rPr>
        <w:t xml:space="preserve">; (2009). </w:t>
      </w:r>
      <w:r w:rsidR="00B24CE5" w:rsidRPr="00226EDA">
        <w:rPr>
          <w:rFonts w:ascii="Arial" w:hAnsi="Arial" w:cs="Arial"/>
          <w:sz w:val="22"/>
          <w:szCs w:val="22"/>
        </w:rPr>
        <w:t xml:space="preserve">Modelo conceptual para la gestión de </w:t>
      </w:r>
      <w:r w:rsidR="00226EDA" w:rsidRPr="00226EDA">
        <w:rPr>
          <w:rFonts w:ascii="Arial" w:hAnsi="Arial" w:cs="Arial"/>
          <w:sz w:val="22"/>
          <w:szCs w:val="22"/>
        </w:rPr>
        <w:t xml:space="preserve">proyectos. </w:t>
      </w:r>
      <w:r w:rsidR="00B24CE5" w:rsidRPr="00226EDA">
        <w:rPr>
          <w:rFonts w:ascii="Arial" w:hAnsi="Arial" w:cs="Arial"/>
          <w:sz w:val="22"/>
          <w:szCs w:val="22"/>
        </w:rPr>
        <w:t>Perspectivas</w:t>
      </w:r>
      <w:r w:rsidR="0087472A" w:rsidRPr="00226EDA">
        <w:rPr>
          <w:rFonts w:ascii="Arial" w:hAnsi="Arial" w:cs="Arial"/>
          <w:sz w:val="22"/>
          <w:szCs w:val="22"/>
        </w:rPr>
        <w:t xml:space="preserve"> </w:t>
      </w:r>
      <w:r w:rsidR="00226EDA" w:rsidRPr="00226EDA">
        <w:rPr>
          <w:rFonts w:ascii="Arial" w:hAnsi="Arial" w:cs="Arial"/>
          <w:sz w:val="22"/>
          <w:szCs w:val="22"/>
        </w:rPr>
        <w:t xml:space="preserve">    </w:t>
      </w:r>
      <w:r w:rsidR="0087472A" w:rsidRPr="00226EDA">
        <w:rPr>
          <w:rFonts w:ascii="Arial" w:hAnsi="Arial" w:cs="Arial"/>
          <w:sz w:val="22"/>
          <w:szCs w:val="22"/>
        </w:rPr>
        <w:t>(</w:t>
      </w:r>
      <w:r w:rsidR="00226EDA" w:rsidRPr="00226EDA">
        <w:rPr>
          <w:rFonts w:ascii="Arial" w:hAnsi="Arial" w:cs="Arial"/>
          <w:sz w:val="22"/>
          <w:szCs w:val="22"/>
        </w:rPr>
        <w:t xml:space="preserve">) 165-188. Recuperado de </w:t>
      </w:r>
      <w:r w:rsidR="0087472A" w:rsidRPr="00226EDA">
        <w:rPr>
          <w:rFonts w:ascii="Arial" w:hAnsi="Arial" w:cs="Arial"/>
          <w:sz w:val="22"/>
          <w:szCs w:val="22"/>
        </w:rPr>
        <w:t xml:space="preserve">http://www.redalyc.org/articulo.oa?id=425942160009 </w:t>
      </w:r>
    </w:p>
    <w:p w14:paraId="78074431" w14:textId="7AE986CB"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Learn More About Who PMI is and What We Do. (2016). Pmi.org. </w:t>
      </w:r>
      <w:r w:rsidR="009A63DC" w:rsidRPr="00226EDA">
        <w:rPr>
          <w:rFonts w:ascii="Arial" w:hAnsi="Arial" w:cs="Arial"/>
          <w:sz w:val="22"/>
          <w:szCs w:val="22"/>
        </w:rPr>
        <w:t>Recuperado en</w:t>
      </w:r>
      <w:r w:rsidR="00226EDA" w:rsidRPr="00226EDA">
        <w:rPr>
          <w:rFonts w:ascii="Arial" w:hAnsi="Arial" w:cs="Arial"/>
          <w:sz w:val="22"/>
          <w:szCs w:val="22"/>
        </w:rPr>
        <w:t xml:space="preserve"> </w:t>
      </w:r>
      <w:r w:rsidRPr="00226EDA">
        <w:rPr>
          <w:rFonts w:ascii="Arial" w:hAnsi="Arial" w:cs="Arial"/>
          <w:sz w:val="22"/>
          <w:szCs w:val="22"/>
        </w:rPr>
        <w:t xml:space="preserve">3 Marzo 2016, de </w:t>
      </w:r>
      <w:hyperlink r:id="rId45">
        <w:r w:rsidRPr="00226EDA">
          <w:rPr>
            <w:rFonts w:ascii="Arial" w:hAnsi="Arial" w:cs="Arial"/>
            <w:sz w:val="22"/>
            <w:szCs w:val="22"/>
          </w:rPr>
          <w:t>http://www.pmi.org/About-Us.aspx</w:t>
        </w:r>
      </w:hyperlink>
    </w:p>
    <w:p w14:paraId="49D01512"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Project Management Institute. (2013). Guía de los Fundamentos para la Dirección de Proyectos (Guía del PMBOK). Pennsylvania. PMI. </w:t>
      </w:r>
    </w:p>
    <w:p w14:paraId="77580597" w14:textId="085CE54F" w:rsidR="00274A41" w:rsidRPr="00226EDA" w:rsidRDefault="00274A41" w:rsidP="00226EDA">
      <w:pPr>
        <w:pStyle w:val="Reference"/>
        <w:rPr>
          <w:rFonts w:ascii="Arial" w:hAnsi="Arial" w:cs="Arial"/>
          <w:sz w:val="22"/>
          <w:szCs w:val="22"/>
        </w:rPr>
      </w:pPr>
      <w:r w:rsidRPr="00226EDA">
        <w:rPr>
          <w:rFonts w:ascii="Arial" w:hAnsi="Arial" w:cs="Arial"/>
          <w:sz w:val="22"/>
          <w:szCs w:val="22"/>
        </w:rPr>
        <w:t xml:space="preserve">Chaviano Gómez, Y; Hernández González, A; (2006) </w:t>
      </w:r>
      <w:r w:rsidR="00774194" w:rsidRPr="00226EDA">
        <w:rPr>
          <w:rFonts w:ascii="Arial" w:hAnsi="Arial" w:cs="Arial"/>
          <w:sz w:val="22"/>
          <w:szCs w:val="22"/>
        </w:rPr>
        <w:t>Herramientas automatizadas para la gestión de proyectos</w:t>
      </w:r>
      <w:r w:rsidR="00B1579B" w:rsidRPr="00226EDA">
        <w:rPr>
          <w:rFonts w:ascii="Arial" w:hAnsi="Arial" w:cs="Arial"/>
          <w:sz w:val="22"/>
          <w:szCs w:val="22"/>
        </w:rPr>
        <w:t>. Ingeniería Industrial</w:t>
      </w:r>
      <w:r w:rsidRPr="00226EDA">
        <w:rPr>
          <w:rFonts w:ascii="Arial" w:hAnsi="Arial" w:cs="Arial"/>
          <w:sz w:val="22"/>
          <w:szCs w:val="22"/>
        </w:rPr>
        <w:t xml:space="preserve"> , XXVII() 67-74. Recuperado de http://www.redalyc.org/articulo.oa?id=360433561006 </w:t>
      </w:r>
    </w:p>
    <w:p w14:paraId="7C11C36D" w14:textId="2301AF04"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Project Management Institute. (2005) Practice Standard for Earned Value Management. Newtown Square, Pa. PMI. </w:t>
      </w:r>
    </w:p>
    <w:p w14:paraId="50832827" w14:textId="764D75F5"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Beck, K., Beedle, M., van Bennekum A., Cockburn A; Cunningham W., Fowler M., …, Thomas D. (2001). Manifesto for Agile Software Development. </w:t>
      </w:r>
      <w:r w:rsidR="009A63DC" w:rsidRPr="00226EDA">
        <w:rPr>
          <w:rFonts w:ascii="Arial" w:hAnsi="Arial" w:cs="Arial"/>
          <w:sz w:val="22"/>
          <w:szCs w:val="22"/>
        </w:rPr>
        <w:t>Recuperado en</w:t>
      </w:r>
      <w:r w:rsidR="0047418D" w:rsidRPr="00226EDA">
        <w:rPr>
          <w:rFonts w:ascii="Arial" w:hAnsi="Arial" w:cs="Arial"/>
          <w:sz w:val="22"/>
          <w:szCs w:val="22"/>
        </w:rPr>
        <w:t xml:space="preserve"> </w:t>
      </w:r>
      <w:r w:rsidR="00226EDA">
        <w:rPr>
          <w:rFonts w:ascii="Arial" w:hAnsi="Arial" w:cs="Arial"/>
          <w:sz w:val="22"/>
          <w:szCs w:val="22"/>
        </w:rPr>
        <w:t>4 de M</w:t>
      </w:r>
      <w:r w:rsidRPr="00226EDA">
        <w:rPr>
          <w:rFonts w:ascii="Arial" w:hAnsi="Arial" w:cs="Arial"/>
          <w:sz w:val="22"/>
          <w:szCs w:val="22"/>
        </w:rPr>
        <w:t xml:space="preserve">arzo de 2016, de </w:t>
      </w:r>
      <w:hyperlink r:id="rId46">
        <w:r w:rsidRPr="00226EDA">
          <w:rPr>
            <w:rFonts w:ascii="Arial" w:hAnsi="Arial" w:cs="Arial"/>
            <w:sz w:val="22"/>
            <w:szCs w:val="22"/>
          </w:rPr>
          <w:t>http://www.agilemanifesto.org/</w:t>
        </w:r>
      </w:hyperlink>
    </w:p>
    <w:p w14:paraId="52A84E3D" w14:textId="7C79BBD4"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Real Academia Española. (2014). Diccionario de la lengua española (23.a ed.). </w:t>
      </w:r>
      <w:r w:rsidR="009A63DC" w:rsidRPr="00226EDA">
        <w:rPr>
          <w:rFonts w:ascii="Arial" w:hAnsi="Arial" w:cs="Arial"/>
          <w:sz w:val="22"/>
          <w:szCs w:val="22"/>
        </w:rPr>
        <w:t>Recuperado en</w:t>
      </w:r>
      <w:r w:rsidR="00697064" w:rsidRPr="00226EDA">
        <w:rPr>
          <w:rFonts w:ascii="Arial" w:hAnsi="Arial" w:cs="Arial"/>
          <w:sz w:val="22"/>
          <w:szCs w:val="22"/>
        </w:rPr>
        <w:t xml:space="preserve"> </w:t>
      </w:r>
      <w:r w:rsidRPr="00226EDA">
        <w:rPr>
          <w:rFonts w:ascii="Arial" w:hAnsi="Arial" w:cs="Arial"/>
          <w:sz w:val="22"/>
          <w:szCs w:val="22"/>
        </w:rPr>
        <w:t xml:space="preserve">6 de marzo de 2016, en </w:t>
      </w:r>
      <w:hyperlink r:id="rId47">
        <w:r w:rsidRPr="00226EDA">
          <w:rPr>
            <w:rFonts w:ascii="Arial" w:hAnsi="Arial" w:cs="Arial"/>
            <w:sz w:val="22"/>
            <w:szCs w:val="22"/>
          </w:rPr>
          <w:t>http://dle.rae.es/</w:t>
        </w:r>
      </w:hyperlink>
    </w:p>
    <w:p w14:paraId="1DCE4D7C" w14:textId="664AA010" w:rsidR="00FE59C9" w:rsidRPr="00226EDA" w:rsidRDefault="009E3EFB" w:rsidP="00226EDA">
      <w:pPr>
        <w:pStyle w:val="Reference"/>
        <w:rPr>
          <w:rFonts w:ascii="Arial" w:hAnsi="Arial" w:cs="Arial"/>
          <w:sz w:val="22"/>
          <w:szCs w:val="22"/>
        </w:rPr>
      </w:pPr>
      <w:r w:rsidRPr="00226EDA">
        <w:rPr>
          <w:rFonts w:ascii="Arial" w:hAnsi="Arial" w:cs="Arial"/>
          <w:sz w:val="22"/>
          <w:szCs w:val="22"/>
        </w:rPr>
        <w:t>Project Management For Development Organizations</w:t>
      </w:r>
      <w:r w:rsidR="00B1579B" w:rsidRPr="00226EDA">
        <w:rPr>
          <w:rFonts w:ascii="Arial" w:hAnsi="Arial" w:cs="Arial"/>
          <w:sz w:val="22"/>
          <w:szCs w:val="22"/>
        </w:rPr>
        <w:t xml:space="preserve">. (2009). Gestión del Presupuesto del Proyecto. </w:t>
      </w:r>
      <w:r w:rsidR="0047418D" w:rsidRPr="00226EDA">
        <w:rPr>
          <w:rFonts w:ascii="Arial" w:hAnsi="Arial" w:cs="Arial"/>
          <w:sz w:val="22"/>
          <w:szCs w:val="22"/>
        </w:rPr>
        <w:t>Recuperado</w:t>
      </w:r>
      <w:r w:rsidR="00B1579B" w:rsidRPr="00226EDA">
        <w:rPr>
          <w:rFonts w:ascii="Arial" w:hAnsi="Arial" w:cs="Arial"/>
          <w:sz w:val="22"/>
          <w:szCs w:val="22"/>
        </w:rPr>
        <w:t xml:space="preserve"> en 20 de marzo de 2016, de </w:t>
      </w:r>
      <w:hyperlink r:id="rId48">
        <w:r w:rsidR="00B1579B" w:rsidRPr="00226EDA">
          <w:rPr>
            <w:rFonts w:ascii="Arial" w:hAnsi="Arial" w:cs="Arial"/>
            <w:sz w:val="22"/>
            <w:szCs w:val="22"/>
          </w:rPr>
          <w:t>http://pm4dev.com/</w:t>
        </w:r>
      </w:hyperlink>
    </w:p>
    <w:p w14:paraId="0E7F40ED"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Eckel, B. (2003). Cap. 1 Introduction to Objetcs, en Thinking in Java (pp. 35-84), USA, Prentice Hall PTR.</w:t>
      </w:r>
    </w:p>
    <w:p w14:paraId="42EA8463"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Nai-Chieh, W., Chiao-Ping, B., Shun-Yuan, Y., &amp; Pao-Sheng, W. (2016). EARNED VALUE MANAGEMENT VIEWS ON IMPROVING PERFORMANCE OF ENGINEERING PROJECT MANAGEMENT. International Journal Of Organizational Innovation, 8(4), 93-111.</w:t>
      </w:r>
    </w:p>
    <w:p w14:paraId="39E59DF6" w14:textId="7BC55B5E"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Icescrum. (2016). Icescrum. </w:t>
      </w:r>
      <w:r w:rsidR="009A63DC" w:rsidRPr="00226EDA">
        <w:rPr>
          <w:rFonts w:ascii="Arial" w:hAnsi="Arial" w:cs="Arial"/>
          <w:sz w:val="22"/>
          <w:szCs w:val="22"/>
        </w:rPr>
        <w:t>Recuperado en</w:t>
      </w:r>
      <w:r w:rsidRPr="00226EDA">
        <w:rPr>
          <w:rFonts w:ascii="Arial" w:hAnsi="Arial" w:cs="Arial"/>
          <w:sz w:val="22"/>
          <w:szCs w:val="22"/>
        </w:rPr>
        <w:t xml:space="preserve"> 3 de Marzo de 2016, de </w:t>
      </w:r>
      <w:hyperlink r:id="rId49">
        <w:r w:rsidRPr="00226EDA">
          <w:rPr>
            <w:rFonts w:ascii="Arial" w:hAnsi="Arial" w:cs="Arial"/>
            <w:sz w:val="22"/>
            <w:szCs w:val="22"/>
          </w:rPr>
          <w:t>https://www.icescrum.com</w:t>
        </w:r>
      </w:hyperlink>
    </w:p>
    <w:p w14:paraId="38E9B199" w14:textId="4B5ED1C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Freedcamp. (2016). Freedcamp.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6 de Marzo de 2016, de </w:t>
      </w:r>
      <w:hyperlink r:id="rId50">
        <w:r w:rsidRPr="00226EDA">
          <w:rPr>
            <w:rFonts w:ascii="Arial" w:hAnsi="Arial" w:cs="Arial"/>
            <w:sz w:val="22"/>
            <w:szCs w:val="22"/>
          </w:rPr>
          <w:t>https://freedcamp.com/</w:t>
        </w:r>
      </w:hyperlink>
    </w:p>
    <w:p w14:paraId="784EFC24" w14:textId="6EADDE6E"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Barrish, J. The top 20 most popular Project Management Software. (24 de Junio 2015). Capterra.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51" w:anchor="infographic">
        <w:r w:rsidRPr="00226EDA">
          <w:rPr>
            <w:rFonts w:ascii="Arial" w:hAnsi="Arial" w:cs="Arial"/>
            <w:sz w:val="22"/>
            <w:szCs w:val="22"/>
          </w:rPr>
          <w:t>http://www.capterra.com/project-management-software/#infographic</w:t>
        </w:r>
      </w:hyperlink>
    </w:p>
    <w:p w14:paraId="092BEED0" w14:textId="5F17E662"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Oracle. (2016). </w:t>
      </w:r>
      <w:r w:rsidR="009A63DC" w:rsidRPr="00226EDA">
        <w:rPr>
          <w:rFonts w:ascii="Arial" w:hAnsi="Arial" w:cs="Arial"/>
          <w:sz w:val="22"/>
          <w:szCs w:val="22"/>
        </w:rPr>
        <w:t>Recuperado en</w:t>
      </w:r>
      <w:r w:rsidR="00226EDA" w:rsidRPr="00226EDA">
        <w:rPr>
          <w:rFonts w:ascii="Arial" w:hAnsi="Arial" w:cs="Arial"/>
          <w:sz w:val="22"/>
          <w:szCs w:val="22"/>
        </w:rPr>
        <w:t xml:space="preserve"> </w:t>
      </w:r>
      <w:r w:rsidRPr="00226EDA">
        <w:rPr>
          <w:rFonts w:ascii="Arial" w:hAnsi="Arial" w:cs="Arial"/>
          <w:sz w:val="22"/>
          <w:szCs w:val="22"/>
        </w:rPr>
        <w:t xml:space="preserve">6 de Marzo de 2016, de </w:t>
      </w:r>
      <w:hyperlink r:id="rId52">
        <w:r w:rsidRPr="00226EDA">
          <w:rPr>
            <w:rFonts w:ascii="Arial" w:hAnsi="Arial" w:cs="Arial"/>
            <w:sz w:val="22"/>
            <w:szCs w:val="22"/>
          </w:rPr>
          <w:t>http://www.oracle.com/us/corporate/pricing/primavera-pricelist-2196983.pdf</w:t>
        </w:r>
      </w:hyperlink>
    </w:p>
    <w:p w14:paraId="75754D3E" w14:textId="3A21BC70"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Teamwork.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6 de Marzo</w:t>
      </w:r>
      <w:r w:rsidR="00ED566B" w:rsidRPr="00226EDA">
        <w:rPr>
          <w:rFonts w:ascii="Arial" w:hAnsi="Arial" w:cs="Arial"/>
          <w:sz w:val="22"/>
          <w:szCs w:val="22"/>
        </w:rPr>
        <w:t xml:space="preserve"> </w:t>
      </w:r>
      <w:r w:rsidRPr="00226EDA">
        <w:rPr>
          <w:rFonts w:ascii="Arial" w:hAnsi="Arial" w:cs="Arial"/>
          <w:sz w:val="22"/>
          <w:szCs w:val="22"/>
        </w:rPr>
        <w:t xml:space="preserve">de  2016, de </w:t>
      </w:r>
      <w:hyperlink r:id="rId53">
        <w:r w:rsidRPr="00226EDA">
          <w:rPr>
            <w:rFonts w:ascii="Arial" w:hAnsi="Arial" w:cs="Arial"/>
            <w:sz w:val="22"/>
            <w:szCs w:val="22"/>
          </w:rPr>
          <w:t>https://www.teamwork.com</w:t>
        </w:r>
      </w:hyperlink>
    </w:p>
    <w:p w14:paraId="30213FC1" w14:textId="2EC5DB4D"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Wrike.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4 de Marzo de 2016, de </w:t>
      </w:r>
      <w:hyperlink r:id="rId54">
        <w:r w:rsidRPr="00226EDA">
          <w:rPr>
            <w:rFonts w:ascii="Arial" w:hAnsi="Arial" w:cs="Arial"/>
            <w:sz w:val="22"/>
            <w:szCs w:val="22"/>
          </w:rPr>
          <w:t>https://www.wrike.com</w:t>
        </w:r>
      </w:hyperlink>
    </w:p>
    <w:p w14:paraId="0697AF40" w14:textId="4282AA14"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Trello.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55">
        <w:r w:rsidRPr="00226EDA">
          <w:rPr>
            <w:rFonts w:ascii="Arial" w:hAnsi="Arial" w:cs="Arial"/>
            <w:sz w:val="22"/>
            <w:szCs w:val="22"/>
          </w:rPr>
          <w:t>https://trello.com/business-class</w:t>
        </w:r>
      </w:hyperlink>
    </w:p>
    <w:p w14:paraId="042ADF74" w14:textId="41E6A08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Podio. (2016). </w:t>
      </w:r>
      <w:r w:rsidR="009A63DC" w:rsidRPr="00226EDA">
        <w:rPr>
          <w:rFonts w:ascii="Arial" w:hAnsi="Arial" w:cs="Arial"/>
          <w:sz w:val="22"/>
          <w:szCs w:val="22"/>
        </w:rPr>
        <w:t>Recuperado en</w:t>
      </w:r>
      <w:r w:rsidR="007F3DFD" w:rsidRPr="00226EDA">
        <w:rPr>
          <w:rFonts w:ascii="Arial" w:hAnsi="Arial" w:cs="Arial"/>
          <w:sz w:val="22"/>
          <w:szCs w:val="22"/>
        </w:rPr>
        <w:t xml:space="preserve"> </w:t>
      </w:r>
      <w:r w:rsidRPr="00226EDA">
        <w:rPr>
          <w:rFonts w:ascii="Arial" w:hAnsi="Arial" w:cs="Arial"/>
          <w:sz w:val="22"/>
          <w:szCs w:val="22"/>
        </w:rPr>
        <w:t xml:space="preserve">6 de Marzo de 2016, de </w:t>
      </w:r>
      <w:hyperlink r:id="rId56">
        <w:r w:rsidRPr="00226EDA">
          <w:rPr>
            <w:rFonts w:ascii="Arial" w:hAnsi="Arial" w:cs="Arial"/>
            <w:sz w:val="22"/>
            <w:szCs w:val="22"/>
          </w:rPr>
          <w:t>https://www.podio.com</w:t>
        </w:r>
      </w:hyperlink>
    </w:p>
    <w:p w14:paraId="7BCB1744" w14:textId="52279533"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Atlassian.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57">
        <w:r w:rsidRPr="00226EDA">
          <w:rPr>
            <w:rFonts w:ascii="Arial" w:hAnsi="Arial" w:cs="Arial"/>
            <w:sz w:val="22"/>
            <w:szCs w:val="22"/>
          </w:rPr>
          <w:t>https://www.atlassian.com/software/jira</w:t>
        </w:r>
      </w:hyperlink>
    </w:p>
    <w:p w14:paraId="39487966" w14:textId="553E987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Office Support. (2016). Earned value analysis, for the rest of us.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13 de Marzo de 2016, de </w:t>
      </w:r>
      <w:hyperlink r:id="rId58">
        <w:r w:rsidRPr="00226EDA">
          <w:rPr>
            <w:rFonts w:ascii="Arial" w:hAnsi="Arial" w:cs="Arial"/>
            <w:sz w:val="22"/>
            <w:szCs w:val="22"/>
          </w:rPr>
          <w:t>https://support.office.com/en-us/article/Earned-value-analysis-for-the-rest-of-us-6a49f56d-d7bc-44eb-8b56-2ff5526403cc</w:t>
        </w:r>
      </w:hyperlink>
      <w:r w:rsidRPr="00226EDA">
        <w:rPr>
          <w:rFonts w:ascii="Arial" w:hAnsi="Arial" w:cs="Arial"/>
          <w:sz w:val="22"/>
          <w:szCs w:val="22"/>
        </w:rPr>
        <w:t xml:space="preserve"> </w:t>
      </w:r>
    </w:p>
    <w:p w14:paraId="2C6614E6" w14:textId="2EDE15EA"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Store. (2016). Office 365 Home. </w:t>
      </w:r>
      <w:r w:rsidR="009A63DC" w:rsidRPr="00226EDA">
        <w:rPr>
          <w:rFonts w:ascii="Arial" w:hAnsi="Arial" w:cs="Arial"/>
          <w:sz w:val="22"/>
          <w:szCs w:val="22"/>
        </w:rPr>
        <w:t>Recuperado en</w:t>
      </w:r>
      <w:r w:rsidRPr="00226EDA">
        <w:rPr>
          <w:rFonts w:ascii="Arial" w:hAnsi="Arial" w:cs="Arial"/>
          <w:sz w:val="22"/>
          <w:szCs w:val="22"/>
        </w:rPr>
        <w:t xml:space="preserve">3 de Marzo de 2016, de </w:t>
      </w:r>
      <w:hyperlink r:id="rId59">
        <w:r w:rsidRPr="00226EDA">
          <w:rPr>
            <w:rFonts w:ascii="Arial" w:hAnsi="Arial" w:cs="Arial"/>
            <w:sz w:val="22"/>
            <w:szCs w:val="22"/>
          </w:rPr>
          <w:t>http://www.microsoftstore.com/store/msusa/en_US/pdp/Office-365-Home/productID.286395000?ICID=Office_365_ModF_365Hm</w:t>
        </w:r>
      </w:hyperlink>
      <w:r w:rsidRPr="00226EDA">
        <w:rPr>
          <w:rFonts w:ascii="Arial" w:hAnsi="Arial" w:cs="Arial"/>
          <w:sz w:val="22"/>
          <w:szCs w:val="22"/>
        </w:rPr>
        <w:t xml:space="preserve"> </w:t>
      </w:r>
    </w:p>
    <w:p w14:paraId="633C8309" w14:textId="774961EC"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Office. (2016). Project para Office 365.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3 de Marzo de 2016, de </w:t>
      </w:r>
      <w:hyperlink r:id="rId60">
        <w:r w:rsidRPr="00226EDA">
          <w:rPr>
            <w:rFonts w:ascii="Arial" w:hAnsi="Arial" w:cs="Arial"/>
            <w:sz w:val="22"/>
            <w:szCs w:val="22"/>
          </w:rPr>
          <w:t>https://products.office.com/es/Project/project-for-office-365</w:t>
        </w:r>
      </w:hyperlink>
    </w:p>
    <w:p w14:paraId="237BD50D" w14:textId="3532C20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Forbes. The World’s Biggest Public Companies.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13 de Marzo de 2016, en </w:t>
      </w:r>
      <w:hyperlink r:id="rId61" w:anchor="industry:Software%20%26%20Programming">
        <w:r w:rsidRPr="00226EDA">
          <w:rPr>
            <w:rFonts w:ascii="Arial" w:hAnsi="Arial" w:cs="Arial"/>
            <w:sz w:val="22"/>
            <w:szCs w:val="22"/>
          </w:rPr>
          <w:t>http://www.forbes.com/global2000/list/#industry:Software%20%26%20Programming</w:t>
        </w:r>
      </w:hyperlink>
    </w:p>
    <w:p w14:paraId="60A912F6"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Microsoft (2009). Microsoft Application Architecture Guide. Designing Web Applications. Disponible en </w:t>
      </w:r>
      <w:hyperlink r:id="rId62">
        <w:r w:rsidRPr="00226EDA">
          <w:rPr>
            <w:rFonts w:ascii="Arial" w:hAnsi="Arial" w:cs="Arial"/>
            <w:sz w:val="22"/>
            <w:szCs w:val="22"/>
          </w:rPr>
          <w:t>https://msdn.microsoft.com/en-us/library/ff650706.aspx</w:t>
        </w:r>
      </w:hyperlink>
    </w:p>
    <w:p w14:paraId="51494CE5" w14:textId="23FE1278"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Ruby on Rails. (2016). </w:t>
      </w:r>
      <w:r w:rsidR="009A63DC" w:rsidRPr="00226EDA">
        <w:rPr>
          <w:rFonts w:ascii="Arial" w:hAnsi="Arial" w:cs="Arial"/>
          <w:sz w:val="22"/>
          <w:szCs w:val="22"/>
        </w:rPr>
        <w:t>Recuperado en</w:t>
      </w:r>
      <w:r w:rsidR="00F250F0" w:rsidRPr="00226EDA">
        <w:rPr>
          <w:rFonts w:ascii="Arial" w:hAnsi="Arial" w:cs="Arial"/>
          <w:sz w:val="22"/>
          <w:szCs w:val="22"/>
        </w:rPr>
        <w:t xml:space="preserve"> </w:t>
      </w:r>
      <w:r w:rsidRPr="00226EDA">
        <w:rPr>
          <w:rFonts w:ascii="Arial" w:hAnsi="Arial" w:cs="Arial"/>
          <w:sz w:val="22"/>
          <w:szCs w:val="22"/>
        </w:rPr>
        <w:t>3 de mayo de 2016, de  </w:t>
      </w:r>
      <w:hyperlink r:id="rId63">
        <w:r w:rsidRPr="00226EDA">
          <w:rPr>
            <w:rFonts w:ascii="Arial" w:hAnsi="Arial" w:cs="Arial"/>
            <w:sz w:val="22"/>
            <w:szCs w:val="22"/>
          </w:rPr>
          <w:t>https://github.com/rails/rails</w:t>
        </w:r>
      </w:hyperlink>
    </w:p>
    <w:p w14:paraId="0417CBC1" w14:textId="1D37A03D"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Tataje, M. (2010, 22 November). Metodología Ágil: Scrum. [Weblog].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4" w:anchor="!/wiki/Rational+Team+Concert+for+Scrum+Projects/page/SCRUM+como+metodolog%C3%ADa">
        <w:r w:rsidRPr="00226EDA">
          <w:rPr>
            <w:rFonts w:ascii="Arial" w:hAnsi="Arial" w:cs="Arial"/>
            <w:sz w:val="22"/>
            <w:szCs w:val="22"/>
          </w:rPr>
          <w:t>https://www.ibm.com/developerworks/community/wikis/home?lang=en#!/wiki/Rational+Team+Concert+for+Scrum+Projects/page/SCRUM+como+metodolog%C3%ADa</w:t>
        </w:r>
      </w:hyperlink>
    </w:p>
    <w:p w14:paraId="1FF0676F" w14:textId="1FFB7D7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PostgreSQL. (2016). About.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5">
        <w:r w:rsidRPr="00226EDA">
          <w:rPr>
            <w:rFonts w:ascii="Arial" w:hAnsi="Arial" w:cs="Arial"/>
            <w:sz w:val="22"/>
            <w:szCs w:val="22"/>
          </w:rPr>
          <w:t>http://www.postgresql.org/about/</w:t>
        </w:r>
      </w:hyperlink>
      <w:r w:rsidRPr="00226EDA">
        <w:rPr>
          <w:rFonts w:ascii="Arial" w:hAnsi="Arial" w:cs="Arial"/>
          <w:sz w:val="22"/>
          <w:szCs w:val="22"/>
        </w:rPr>
        <w:t xml:space="preserve"> </w:t>
      </w:r>
    </w:p>
    <w:p w14:paraId="64BCC944" w14:textId="66EB3D7D"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Docker. (2016). What is Docker.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6">
        <w:r w:rsidRPr="00226EDA">
          <w:rPr>
            <w:rFonts w:ascii="Arial" w:hAnsi="Arial" w:cs="Arial"/>
            <w:sz w:val="22"/>
            <w:szCs w:val="22"/>
          </w:rPr>
          <w:t>https://www.docker.com/what-docker</w:t>
        </w:r>
      </w:hyperlink>
    </w:p>
    <w:p w14:paraId="39821B88" w14:textId="2466638B"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Git. (2016). About.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7">
        <w:r w:rsidRPr="00226EDA">
          <w:rPr>
            <w:rFonts w:ascii="Arial" w:hAnsi="Arial" w:cs="Arial"/>
            <w:sz w:val="22"/>
            <w:szCs w:val="22"/>
          </w:rPr>
          <w:t>https://git-scm.com/about/</w:t>
        </w:r>
      </w:hyperlink>
    </w:p>
    <w:p w14:paraId="4F67047A" w14:textId="5D6BDF4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Gitlab.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3 de mayo de 2016, de </w:t>
      </w:r>
      <w:hyperlink r:id="rId68">
        <w:r w:rsidRPr="00226EDA">
          <w:rPr>
            <w:rFonts w:ascii="Arial" w:hAnsi="Arial" w:cs="Arial"/>
            <w:sz w:val="22"/>
            <w:szCs w:val="22"/>
          </w:rPr>
          <w:t>https://about.gitlab.com/</w:t>
        </w:r>
      </w:hyperlink>
    </w:p>
    <w:p w14:paraId="3E238E84" w14:textId="0E617CAA"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DigitalOcean.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3 de mayo de 2016, de  </w:t>
      </w:r>
      <w:hyperlink r:id="rId69">
        <w:r w:rsidRPr="00226EDA">
          <w:rPr>
            <w:rFonts w:ascii="Arial" w:hAnsi="Arial" w:cs="Arial"/>
            <w:sz w:val="22"/>
            <w:szCs w:val="22"/>
          </w:rPr>
          <w:t>https://www.digitalocean.com/</w:t>
        </w:r>
      </w:hyperlink>
      <w:r w:rsidRPr="00226EDA">
        <w:rPr>
          <w:rFonts w:ascii="Arial" w:hAnsi="Arial" w:cs="Arial"/>
          <w:sz w:val="22"/>
          <w:szCs w:val="22"/>
        </w:rPr>
        <w:t xml:space="preserve"> </w:t>
      </w:r>
    </w:p>
    <w:p w14:paraId="751F41C1" w14:textId="6515BFA0"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¿Qué es AWS? – Amazon Web Services. (2017). Amazon Web Services, Inc..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4 de setiembre de 2017, de https://aws.amazon.com/es/what-is-aws/</w:t>
      </w:r>
    </w:p>
    <w:p w14:paraId="4B2A8738" w14:textId="7BF884B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Cohn, M. (2014, 9 de septiembre). The Main Benefit of Story Points. [Weblog].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2016, de </w:t>
      </w:r>
      <w:hyperlink r:id="rId70">
        <w:r w:rsidRPr="00226EDA">
          <w:rPr>
            <w:rFonts w:ascii="Arial" w:hAnsi="Arial" w:cs="Arial"/>
            <w:sz w:val="22"/>
            <w:szCs w:val="22"/>
          </w:rPr>
          <w:t>https://www.mountaingoatsoftware.com/blog/</w:t>
        </w:r>
      </w:hyperlink>
    </w:p>
    <w:p w14:paraId="39923DCB"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Wayne, F. (2000). How Earned Value Got to Prime Time: A Short Look Back and Glance Ahead. PMI College of Performance Management (www.pmi-cpm.org). Retrieved 27 September 2016, from https://web.archive.org/web/20110727180900/http://www.pmi-cpm.org/members/library/EVLook%20Back-Glance%20Ahead.abba.pdf</w:t>
      </w:r>
    </w:p>
    <w:p w14:paraId="3A597567"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Cândido, L., Mählmann Heineck, L., &amp; Barros Neto, J. (2014). CRITICAL ANALYSIS ON EARNED VALUE MANAGEMENT (EVM) TECHNIQUE IN BUILDING CONSTRUCTION (1st ed.). Oslo, Norway.</w:t>
      </w:r>
    </w:p>
    <w:p w14:paraId="14F9D666"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Kwak, Y. &amp; Anbari, F. (2011). History, practices, and future of earned value management in government: Perspectives from NASA. Project Management Journal, 43(1), 77-90. </w:t>
      </w:r>
      <w:hyperlink r:id="rId71">
        <w:r w:rsidRPr="00226EDA">
          <w:rPr>
            <w:rFonts w:ascii="Arial" w:hAnsi="Arial" w:cs="Arial"/>
            <w:sz w:val="22"/>
            <w:szCs w:val="22"/>
          </w:rPr>
          <w:t>http://dx.doi.org/10.1002/pmj.20272</w:t>
        </w:r>
      </w:hyperlink>
    </w:p>
    <w:p w14:paraId="4FA2C2B2" w14:textId="1F64161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Davis, A. &amp; Higgins, M. (2010). EARNED SCHEDULE An emerging Earned Value technique.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2">
        <w:r w:rsidRPr="00226EDA">
          <w:rPr>
            <w:rFonts w:ascii="Arial" w:hAnsi="Arial" w:cs="Arial"/>
            <w:sz w:val="22"/>
            <w:szCs w:val="22"/>
          </w:rPr>
          <w:t>https://www.apm.org.uk/media/1233/earned-schedule.pdf</w:t>
        </w:r>
      </w:hyperlink>
    </w:p>
    <w:p w14:paraId="321416FC" w14:textId="58A963C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Lipke, W. &amp; Henderson, K. (2017). Earned Schedule an emerging enhancement to EVM.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3">
        <w:r w:rsidRPr="00226EDA">
          <w:rPr>
            <w:rFonts w:ascii="Arial" w:hAnsi="Arial" w:cs="Arial"/>
            <w:sz w:val="22"/>
            <w:szCs w:val="22"/>
          </w:rPr>
          <w:t>http://citeseerx.ist.psu.edu/viewdoc/download?doi=10.1.1.170.4284&amp;rep=rep1&amp;type=pdf</w:t>
        </w:r>
      </w:hyperlink>
    </w:p>
    <w:p w14:paraId="47C27FBD" w14:textId="5A7A5B2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Henderson, K. (2007). Earned Schedule: A Breakthrough Extension to Earned Value Management. Sydney  Australia: Project Management Institute.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4">
        <w:r w:rsidRPr="00226EDA">
          <w:rPr>
            <w:rFonts w:ascii="Arial" w:hAnsi="Arial" w:cs="Arial"/>
            <w:sz w:val="22"/>
            <w:szCs w:val="22"/>
          </w:rPr>
          <w:t>http://www.earnedschedule.com/Docs/Earned%20Schedule%20a%20%20Breakthrough%20Extension%20to%20EVM%20-%20Henderson.pdf</w:t>
        </w:r>
      </w:hyperlink>
    </w:p>
    <w:p w14:paraId="0BAB465D" w14:textId="5BFCA68B"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Mowery, B. (2012). EARNED SCHEDULE: FROM EMERGING PRACTICE TO PRACTICAL APPLICATION. Computer Sciences Corporation.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5">
        <w:r w:rsidRPr="00226EDA">
          <w:rPr>
            <w:rFonts w:ascii="Arial" w:hAnsi="Arial" w:cs="Arial"/>
            <w:sz w:val="22"/>
            <w:szCs w:val="22"/>
          </w:rPr>
          <w:t>http://www.academia.edu/27926188/EARNED_SCHEDULE_FROM_EMERGING_PRACTICE_TO_PRACTICAL_APPLICATION</w:t>
        </w:r>
      </w:hyperlink>
    </w:p>
    <w:p w14:paraId="44B702F3"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Crumrine, K. &amp; Ritschel, J. (2013). A comparison of Earned Value Management and Earned Schedule as schedule predictors on DoD ACAT I programs. Dayton, Ohio, United States of America: AIR FORCE INSTITUTE OF TECHNOLOGY.</w:t>
      </w:r>
    </w:p>
    <w:p w14:paraId="3BF901B7" w14:textId="13B3D746"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Lipke, W. (2006). Applying Earned Schedule to Critical Path Analysis and More. Oklahoma, Oklahoma, United States of America: Software Division, Tinker Air Force Base.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6">
        <w:r w:rsidRPr="00226EDA">
          <w:rPr>
            <w:rFonts w:ascii="Arial" w:hAnsi="Arial" w:cs="Arial"/>
            <w:sz w:val="22"/>
            <w:szCs w:val="22"/>
          </w:rPr>
          <w:t>http://www.earnedschedule.com/docs/applying%20es%20to%20critical%20path%20and%20more.pdf</w:t>
        </w:r>
      </w:hyperlink>
    </w:p>
    <w:p w14:paraId="5AC3905C" w14:textId="0CF53A93"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J. Bruchey, W. (2012). A Comparison of Earned Value and Earned Schedule Duration Forecast Methods on Department of Defense Major Defense Acquisition Programs. Monterey, California, United States of America: NAVAL POSTGRADUATE SCHOOL.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7">
        <w:r w:rsidRPr="00226EDA">
          <w:rPr>
            <w:rFonts w:ascii="Arial" w:hAnsi="Arial" w:cs="Arial"/>
            <w:sz w:val="22"/>
            <w:szCs w:val="22"/>
          </w:rPr>
          <w:t>http://calhoun.nps.edu/handle/10945/17329</w:t>
        </w:r>
      </w:hyperlink>
    </w:p>
    <w:p w14:paraId="1B86132F" w14:textId="5C9B6C2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Desjardins, J. Here are the most traded currencies in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3 de marzo de 2017. </w:t>
      </w:r>
      <w:hyperlink r:id="rId78">
        <w:r w:rsidRPr="00226EDA">
          <w:rPr>
            <w:rFonts w:ascii="Arial" w:hAnsi="Arial" w:cs="Arial"/>
            <w:sz w:val="22"/>
            <w:szCs w:val="22"/>
          </w:rPr>
          <w:t>http://www.businessinsider.com/the-most-traded-currencies-in-2016-2016-12</w:t>
        </w:r>
      </w:hyperlink>
    </w:p>
    <w:p w14:paraId="019AABEC" w14:textId="3DE316D4" w:rsidR="00FE59C9" w:rsidRPr="00226EDA" w:rsidRDefault="00B1579B" w:rsidP="00226EDA">
      <w:pPr>
        <w:pStyle w:val="Reference"/>
        <w:rPr>
          <w:rFonts w:ascii="Arial" w:hAnsi="Arial" w:cs="Arial"/>
          <w:color w:val="444444"/>
          <w:sz w:val="22"/>
          <w:szCs w:val="22"/>
        </w:rPr>
      </w:pPr>
      <w:r w:rsidRPr="00226EDA">
        <w:rPr>
          <w:rFonts w:ascii="Arial" w:hAnsi="Arial" w:cs="Arial"/>
          <w:sz w:val="22"/>
          <w:szCs w:val="22"/>
        </w:rPr>
        <w:t xml:space="preserve">Opensource.org. (2017). GNU General Public License version 3 | Open Source Initiative. </w:t>
      </w:r>
      <w:r w:rsidR="009A63DC" w:rsidRPr="00226EDA">
        <w:rPr>
          <w:rFonts w:ascii="Arial" w:hAnsi="Arial" w:cs="Arial"/>
          <w:sz w:val="22"/>
          <w:szCs w:val="22"/>
        </w:rPr>
        <w:t>Recuperado en</w:t>
      </w:r>
      <w:r w:rsidR="00EF0883" w:rsidRPr="00226EDA">
        <w:rPr>
          <w:rFonts w:ascii="Arial" w:hAnsi="Arial" w:cs="Arial"/>
          <w:sz w:val="22"/>
          <w:szCs w:val="22"/>
        </w:rPr>
        <w:t xml:space="preserve"> </w:t>
      </w:r>
      <w:r w:rsidRPr="00226EDA">
        <w:rPr>
          <w:rFonts w:ascii="Arial" w:hAnsi="Arial" w:cs="Arial"/>
          <w:sz w:val="22"/>
          <w:szCs w:val="22"/>
        </w:rPr>
        <w:t xml:space="preserve">13 Jul. 2017, de </w:t>
      </w:r>
      <w:hyperlink r:id="rId79">
        <w:r w:rsidRPr="00226EDA">
          <w:rPr>
            <w:rFonts w:ascii="Arial" w:hAnsi="Arial" w:cs="Arial"/>
            <w:sz w:val="22"/>
            <w:szCs w:val="22"/>
          </w:rPr>
          <w:t>https://opensource.org/licenses/GPL-3.0</w:t>
        </w:r>
      </w:hyperlink>
    </w:p>
    <w:p w14:paraId="25C238E7" w14:textId="77777777" w:rsidR="00FE59C9" w:rsidRDefault="00FE59C9" w:rsidP="00226EDA">
      <w:pPr>
        <w:shd w:val="clear" w:color="auto" w:fill="FFFFFF"/>
        <w:ind w:left="720"/>
        <w:jc w:val="left"/>
        <w:rPr>
          <w:color w:val="444444"/>
        </w:rPr>
      </w:pPr>
    </w:p>
    <w:p w14:paraId="270DCA4A" w14:textId="77777777" w:rsidR="00FE59C9" w:rsidRDefault="00FE59C9">
      <w:pPr>
        <w:ind w:left="720"/>
        <w:jc w:val="left"/>
      </w:pPr>
    </w:p>
    <w:p w14:paraId="57164C17" w14:textId="77777777" w:rsidR="00FE59C9" w:rsidRDefault="00FE59C9"/>
    <w:sectPr w:rsidR="00FE59C9">
      <w:pgSz w:w="11909" w:h="16834"/>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7" w:author="Microsoft Office User" w:date="2017-03-25T13:34:00Z" w:initials="">
    <w:p w14:paraId="3981B996" w14:textId="77777777" w:rsidR="003129D7" w:rsidRDefault="003129D7">
      <w:pPr>
        <w:widowControl w:val="0"/>
        <w:spacing w:before="0" w:after="0" w:line="240" w:lineRule="auto"/>
        <w:jc w:val="left"/>
      </w:pPr>
      <w:r>
        <w:t>Agregar gráfico para mejor explicación de la proyección</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981B996"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DEC793" w14:textId="77777777" w:rsidR="00745667" w:rsidRDefault="00745667">
      <w:pPr>
        <w:spacing w:before="0" w:after="0" w:line="240" w:lineRule="auto"/>
      </w:pPr>
      <w:r>
        <w:separator/>
      </w:r>
    </w:p>
  </w:endnote>
  <w:endnote w:type="continuationSeparator" w:id="0">
    <w:p w14:paraId="4DA964ED" w14:textId="77777777" w:rsidR="00745667" w:rsidRDefault="0074566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FC51BA" w14:textId="77777777" w:rsidR="00E01C28" w:rsidRDefault="00E01C28" w:rsidP="00E86D1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14C9249" w14:textId="455DFE94" w:rsidR="003129D7" w:rsidRDefault="003129D7" w:rsidP="00E86D1A">
    <w:pPr>
      <w:tabs>
        <w:tab w:val="center" w:pos="4419"/>
        <w:tab w:val="right" w:pos="8838"/>
      </w:tabs>
      <w:spacing w:before="0" w:after="0" w:line="240" w:lineRule="auto"/>
      <w:ind w:right="360"/>
      <w:jc w:val="right"/>
    </w:pPr>
  </w:p>
  <w:p w14:paraId="2194EB70" w14:textId="77777777" w:rsidR="003129D7" w:rsidRDefault="003129D7">
    <w:pPr>
      <w:tabs>
        <w:tab w:val="center" w:pos="4419"/>
        <w:tab w:val="right" w:pos="8838"/>
      </w:tabs>
      <w:spacing w:before="0" w:after="720" w:line="240" w:lineRule="auto"/>
      <w:ind w:right="360"/>
      <w:jc w:val="lef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E829BE" w14:textId="77777777" w:rsidR="003129D7" w:rsidRDefault="003129D7">
    <w:pPr>
      <w:tabs>
        <w:tab w:val="center" w:pos="4419"/>
        <w:tab w:val="right" w:pos="8838"/>
      </w:tabs>
      <w:spacing w:before="0" w:after="720" w:line="240" w:lineRule="auto"/>
      <w:ind w:right="360"/>
      <w:jc w:val="lef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4567A5" w14:textId="77777777" w:rsidR="00E86D1A" w:rsidRDefault="00E86D1A" w:rsidP="00E86D1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B54AF8" w14:textId="77777777" w:rsidR="00745667" w:rsidRDefault="00745667">
      <w:pPr>
        <w:spacing w:before="0" w:after="0" w:line="240" w:lineRule="auto"/>
      </w:pPr>
      <w:r>
        <w:separator/>
      </w:r>
    </w:p>
  </w:footnote>
  <w:footnote w:type="continuationSeparator" w:id="0">
    <w:p w14:paraId="2E58BF03" w14:textId="77777777" w:rsidR="00745667" w:rsidRDefault="00745667">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6158D"/>
    <w:multiLevelType w:val="multilevel"/>
    <w:tmpl w:val="D9A2B36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
    <w:nsid w:val="03E0673B"/>
    <w:multiLevelType w:val="hybridMultilevel"/>
    <w:tmpl w:val="06F43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6F5748"/>
    <w:multiLevelType w:val="multilevel"/>
    <w:tmpl w:val="375C2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54B3320"/>
    <w:multiLevelType w:val="multilevel"/>
    <w:tmpl w:val="175C66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
    <w:nsid w:val="059E3390"/>
    <w:multiLevelType w:val="multilevel"/>
    <w:tmpl w:val="BC6C279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
    <w:nsid w:val="064F2B19"/>
    <w:multiLevelType w:val="multilevel"/>
    <w:tmpl w:val="41584B6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
    <w:nsid w:val="074A4390"/>
    <w:multiLevelType w:val="multilevel"/>
    <w:tmpl w:val="730290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nsid w:val="100A76E3"/>
    <w:multiLevelType w:val="multilevel"/>
    <w:tmpl w:val="53D233D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
    <w:nsid w:val="109A16BD"/>
    <w:multiLevelType w:val="multilevel"/>
    <w:tmpl w:val="F854464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
    <w:nsid w:val="14152B75"/>
    <w:multiLevelType w:val="multilevel"/>
    <w:tmpl w:val="A224AF0A"/>
    <w:lvl w:ilvl="0">
      <w:start w:val="1"/>
      <w:numFmt w:val="bullet"/>
      <w:lvlText w:val="●"/>
      <w:lvlJc w:val="left"/>
      <w:pPr>
        <w:ind w:left="720" w:hanging="360"/>
      </w:pPr>
      <w:rPr>
        <w:rFonts w:ascii="Arial" w:eastAsia="Arial" w:hAnsi="Arial" w:cs="Arial"/>
        <w:sz w:val="20"/>
        <w:szCs w:val="20"/>
      </w:rPr>
    </w:lvl>
    <w:lvl w:ilvl="1">
      <w:start w:val="16"/>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
    <w:nsid w:val="14582520"/>
    <w:multiLevelType w:val="multilevel"/>
    <w:tmpl w:val="D398055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
    <w:nsid w:val="1829129D"/>
    <w:multiLevelType w:val="hybridMultilevel"/>
    <w:tmpl w:val="23246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A252B0C"/>
    <w:multiLevelType w:val="multilevel"/>
    <w:tmpl w:val="43AEBF1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
    <w:nsid w:val="1A2A77BC"/>
    <w:multiLevelType w:val="multilevel"/>
    <w:tmpl w:val="803E533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4">
    <w:nsid w:val="1CF93106"/>
    <w:multiLevelType w:val="multilevel"/>
    <w:tmpl w:val="FC86537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5">
    <w:nsid w:val="2057736A"/>
    <w:multiLevelType w:val="multilevel"/>
    <w:tmpl w:val="EECEE40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6">
    <w:nsid w:val="21AE56B0"/>
    <w:multiLevelType w:val="multilevel"/>
    <w:tmpl w:val="B9D81E6E"/>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17">
    <w:nsid w:val="21CC4777"/>
    <w:multiLevelType w:val="multilevel"/>
    <w:tmpl w:val="B7E0B3C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8">
    <w:nsid w:val="2258468D"/>
    <w:multiLevelType w:val="multilevel"/>
    <w:tmpl w:val="BB263F5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9">
    <w:nsid w:val="233D1C70"/>
    <w:multiLevelType w:val="multilevel"/>
    <w:tmpl w:val="4AE0D0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0">
    <w:nsid w:val="27105438"/>
    <w:multiLevelType w:val="hybridMultilevel"/>
    <w:tmpl w:val="95AE9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72B46A3"/>
    <w:multiLevelType w:val="multilevel"/>
    <w:tmpl w:val="30FEDF64"/>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22">
    <w:nsid w:val="2B3552D7"/>
    <w:multiLevelType w:val="multilevel"/>
    <w:tmpl w:val="B566C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3591334D"/>
    <w:multiLevelType w:val="multilevel"/>
    <w:tmpl w:val="9754DA2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
    <w:nsid w:val="388E551F"/>
    <w:multiLevelType w:val="multilevel"/>
    <w:tmpl w:val="7CD67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38BA7604"/>
    <w:multiLevelType w:val="multilevel"/>
    <w:tmpl w:val="7C2E4FB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
    <w:nsid w:val="3CD33CEA"/>
    <w:multiLevelType w:val="multilevel"/>
    <w:tmpl w:val="33720C7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
    <w:nsid w:val="3D1F7BC1"/>
    <w:multiLevelType w:val="multilevel"/>
    <w:tmpl w:val="CB587F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
    <w:nsid w:val="3E7851A8"/>
    <w:multiLevelType w:val="multilevel"/>
    <w:tmpl w:val="D6C4A4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
    <w:nsid w:val="41453454"/>
    <w:multiLevelType w:val="multilevel"/>
    <w:tmpl w:val="4FD64DC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
    <w:nsid w:val="424B73A1"/>
    <w:multiLevelType w:val="multilevel"/>
    <w:tmpl w:val="913E979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1">
    <w:nsid w:val="42B56C3A"/>
    <w:multiLevelType w:val="multilevel"/>
    <w:tmpl w:val="85FA3AB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2">
    <w:nsid w:val="42BA21DB"/>
    <w:multiLevelType w:val="multilevel"/>
    <w:tmpl w:val="2C68EAD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3">
    <w:nsid w:val="43B25145"/>
    <w:multiLevelType w:val="hybridMultilevel"/>
    <w:tmpl w:val="FD3EE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455401D"/>
    <w:multiLevelType w:val="multilevel"/>
    <w:tmpl w:val="BD920AC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5">
    <w:nsid w:val="45C726F8"/>
    <w:multiLevelType w:val="multilevel"/>
    <w:tmpl w:val="4DF87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466A0C89"/>
    <w:multiLevelType w:val="multilevel"/>
    <w:tmpl w:val="22649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nsid w:val="47861291"/>
    <w:multiLevelType w:val="multilevel"/>
    <w:tmpl w:val="FACE4728"/>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38">
    <w:nsid w:val="47D50C9C"/>
    <w:multiLevelType w:val="multilevel"/>
    <w:tmpl w:val="E4A04E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9">
    <w:nsid w:val="4AF138F6"/>
    <w:multiLevelType w:val="multilevel"/>
    <w:tmpl w:val="ED6021A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0">
    <w:nsid w:val="504643AF"/>
    <w:multiLevelType w:val="multilevel"/>
    <w:tmpl w:val="AF3AB7B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1">
    <w:nsid w:val="52B241AC"/>
    <w:multiLevelType w:val="multilevel"/>
    <w:tmpl w:val="5CC8CDCA"/>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42">
    <w:nsid w:val="54243815"/>
    <w:multiLevelType w:val="multilevel"/>
    <w:tmpl w:val="6B74993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3">
    <w:nsid w:val="57786054"/>
    <w:multiLevelType w:val="multilevel"/>
    <w:tmpl w:val="9EC0A20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4">
    <w:nsid w:val="57B758C1"/>
    <w:multiLevelType w:val="multilevel"/>
    <w:tmpl w:val="4B6CE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nsid w:val="57D31055"/>
    <w:multiLevelType w:val="multilevel"/>
    <w:tmpl w:val="75968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nsid w:val="58701617"/>
    <w:multiLevelType w:val="multilevel"/>
    <w:tmpl w:val="54F0E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nsid w:val="5CDA5017"/>
    <w:multiLevelType w:val="multilevel"/>
    <w:tmpl w:val="9D52F5A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8">
    <w:nsid w:val="5DE15DED"/>
    <w:multiLevelType w:val="multilevel"/>
    <w:tmpl w:val="4648C51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9">
    <w:nsid w:val="60031615"/>
    <w:multiLevelType w:val="multilevel"/>
    <w:tmpl w:val="D248C8D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0">
    <w:nsid w:val="601970BB"/>
    <w:multiLevelType w:val="multilevel"/>
    <w:tmpl w:val="E5F8F9A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1">
    <w:nsid w:val="60FC7D10"/>
    <w:multiLevelType w:val="multilevel"/>
    <w:tmpl w:val="66D805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2">
    <w:nsid w:val="61E4432C"/>
    <w:multiLevelType w:val="multilevel"/>
    <w:tmpl w:val="5FA4AD0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3">
    <w:nsid w:val="62453AC5"/>
    <w:multiLevelType w:val="multilevel"/>
    <w:tmpl w:val="C90A1EE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4">
    <w:nsid w:val="64B667B2"/>
    <w:multiLevelType w:val="multilevel"/>
    <w:tmpl w:val="AE8CA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nsid w:val="64E157ED"/>
    <w:multiLevelType w:val="multilevel"/>
    <w:tmpl w:val="DD3A8CC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6">
    <w:nsid w:val="656E6B67"/>
    <w:multiLevelType w:val="hybridMultilevel"/>
    <w:tmpl w:val="6546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7FC788F"/>
    <w:multiLevelType w:val="multilevel"/>
    <w:tmpl w:val="C974256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8">
    <w:nsid w:val="687B039B"/>
    <w:multiLevelType w:val="multilevel"/>
    <w:tmpl w:val="DF0081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9">
    <w:nsid w:val="6B501DC5"/>
    <w:multiLevelType w:val="multilevel"/>
    <w:tmpl w:val="6A4EAD0E"/>
    <w:lvl w:ilvl="0">
      <w:start w:val="1"/>
      <w:numFmt w:val="bullet"/>
      <w:lvlText w:val="●"/>
      <w:lvlJc w:val="left"/>
      <w:pPr>
        <w:ind w:left="720" w:hanging="360"/>
      </w:pPr>
      <w:rPr>
        <w:rFonts w:ascii="Arial" w:eastAsia="Arial" w:hAnsi="Arial" w:cs="Arial"/>
        <w:sz w:val="20"/>
        <w:szCs w:val="20"/>
      </w:r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0">
    <w:nsid w:val="6C6B0323"/>
    <w:multiLevelType w:val="multilevel"/>
    <w:tmpl w:val="258A7A7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61">
    <w:nsid w:val="6CE30945"/>
    <w:multiLevelType w:val="multilevel"/>
    <w:tmpl w:val="816C9698"/>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62">
    <w:nsid w:val="6D094861"/>
    <w:multiLevelType w:val="multilevel"/>
    <w:tmpl w:val="009E0F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nsid w:val="6E795B5D"/>
    <w:multiLevelType w:val="multilevel"/>
    <w:tmpl w:val="85DE18F6"/>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64">
    <w:nsid w:val="6EC37419"/>
    <w:multiLevelType w:val="multilevel"/>
    <w:tmpl w:val="638427C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5">
    <w:nsid w:val="6F3342CC"/>
    <w:multiLevelType w:val="multilevel"/>
    <w:tmpl w:val="9B34ABD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6">
    <w:nsid w:val="6F573DDC"/>
    <w:multiLevelType w:val="multilevel"/>
    <w:tmpl w:val="ADAE874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7">
    <w:nsid w:val="71D82D50"/>
    <w:multiLevelType w:val="hybridMultilevel"/>
    <w:tmpl w:val="006C6B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7B181725"/>
    <w:multiLevelType w:val="hybridMultilevel"/>
    <w:tmpl w:val="45A8BE6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nsid w:val="7D307369"/>
    <w:multiLevelType w:val="multilevel"/>
    <w:tmpl w:val="C4F6BF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0">
    <w:nsid w:val="7F0831DC"/>
    <w:multiLevelType w:val="multilevel"/>
    <w:tmpl w:val="F5CE91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1">
    <w:nsid w:val="7FC90580"/>
    <w:multiLevelType w:val="multilevel"/>
    <w:tmpl w:val="78B09A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num w:numId="1">
    <w:abstractNumId w:val="59"/>
  </w:num>
  <w:num w:numId="2">
    <w:abstractNumId w:val="25"/>
  </w:num>
  <w:num w:numId="3">
    <w:abstractNumId w:val="66"/>
  </w:num>
  <w:num w:numId="4">
    <w:abstractNumId w:val="14"/>
  </w:num>
  <w:num w:numId="5">
    <w:abstractNumId w:val="54"/>
  </w:num>
  <w:num w:numId="6">
    <w:abstractNumId w:val="5"/>
  </w:num>
  <w:num w:numId="7">
    <w:abstractNumId w:val="6"/>
  </w:num>
  <w:num w:numId="8">
    <w:abstractNumId w:val="57"/>
  </w:num>
  <w:num w:numId="9">
    <w:abstractNumId w:val="44"/>
  </w:num>
  <w:num w:numId="10">
    <w:abstractNumId w:val="65"/>
  </w:num>
  <w:num w:numId="11">
    <w:abstractNumId w:val="10"/>
  </w:num>
  <w:num w:numId="12">
    <w:abstractNumId w:val="19"/>
  </w:num>
  <w:num w:numId="13">
    <w:abstractNumId w:val="48"/>
  </w:num>
  <w:num w:numId="14">
    <w:abstractNumId w:val="52"/>
  </w:num>
  <w:num w:numId="15">
    <w:abstractNumId w:val="16"/>
  </w:num>
  <w:num w:numId="16">
    <w:abstractNumId w:val="63"/>
  </w:num>
  <w:num w:numId="17">
    <w:abstractNumId w:val="71"/>
  </w:num>
  <w:num w:numId="18">
    <w:abstractNumId w:val="42"/>
  </w:num>
  <w:num w:numId="19">
    <w:abstractNumId w:val="28"/>
  </w:num>
  <w:num w:numId="20">
    <w:abstractNumId w:val="47"/>
  </w:num>
  <w:num w:numId="21">
    <w:abstractNumId w:val="4"/>
  </w:num>
  <w:num w:numId="22">
    <w:abstractNumId w:val="53"/>
  </w:num>
  <w:num w:numId="23">
    <w:abstractNumId w:val="35"/>
  </w:num>
  <w:num w:numId="24">
    <w:abstractNumId w:val="69"/>
  </w:num>
  <w:num w:numId="25">
    <w:abstractNumId w:val="31"/>
  </w:num>
  <w:num w:numId="26">
    <w:abstractNumId w:val="64"/>
  </w:num>
  <w:num w:numId="27">
    <w:abstractNumId w:val="3"/>
  </w:num>
  <w:num w:numId="28">
    <w:abstractNumId w:val="18"/>
  </w:num>
  <w:num w:numId="29">
    <w:abstractNumId w:val="12"/>
  </w:num>
  <w:num w:numId="30">
    <w:abstractNumId w:val="40"/>
  </w:num>
  <w:num w:numId="31">
    <w:abstractNumId w:val="46"/>
  </w:num>
  <w:num w:numId="32">
    <w:abstractNumId w:val="8"/>
  </w:num>
  <w:num w:numId="33">
    <w:abstractNumId w:val="26"/>
  </w:num>
  <w:num w:numId="34">
    <w:abstractNumId w:val="51"/>
  </w:num>
  <w:num w:numId="35">
    <w:abstractNumId w:val="30"/>
  </w:num>
  <w:num w:numId="36">
    <w:abstractNumId w:val="55"/>
  </w:num>
  <w:num w:numId="37">
    <w:abstractNumId w:val="29"/>
  </w:num>
  <w:num w:numId="38">
    <w:abstractNumId w:val="22"/>
  </w:num>
  <w:num w:numId="39">
    <w:abstractNumId w:val="27"/>
  </w:num>
  <w:num w:numId="40">
    <w:abstractNumId w:val="0"/>
  </w:num>
  <w:num w:numId="41">
    <w:abstractNumId w:val="70"/>
  </w:num>
  <w:num w:numId="42">
    <w:abstractNumId w:val="62"/>
  </w:num>
  <w:num w:numId="43">
    <w:abstractNumId w:val="50"/>
  </w:num>
  <w:num w:numId="44">
    <w:abstractNumId w:val="15"/>
  </w:num>
  <w:num w:numId="45">
    <w:abstractNumId w:val="24"/>
  </w:num>
  <w:num w:numId="46">
    <w:abstractNumId w:val="39"/>
  </w:num>
  <w:num w:numId="47">
    <w:abstractNumId w:val="32"/>
  </w:num>
  <w:num w:numId="48">
    <w:abstractNumId w:val="60"/>
  </w:num>
  <w:num w:numId="49">
    <w:abstractNumId w:val="2"/>
  </w:num>
  <w:num w:numId="50">
    <w:abstractNumId w:val="45"/>
  </w:num>
  <w:num w:numId="51">
    <w:abstractNumId w:val="49"/>
  </w:num>
  <w:num w:numId="52">
    <w:abstractNumId w:val="9"/>
  </w:num>
  <w:num w:numId="53">
    <w:abstractNumId w:val="36"/>
  </w:num>
  <w:num w:numId="54">
    <w:abstractNumId w:val="17"/>
  </w:num>
  <w:num w:numId="55">
    <w:abstractNumId w:val="41"/>
  </w:num>
  <w:num w:numId="56">
    <w:abstractNumId w:val="21"/>
  </w:num>
  <w:num w:numId="57">
    <w:abstractNumId w:val="37"/>
  </w:num>
  <w:num w:numId="58">
    <w:abstractNumId w:val="13"/>
  </w:num>
  <w:num w:numId="59">
    <w:abstractNumId w:val="58"/>
  </w:num>
  <w:num w:numId="60">
    <w:abstractNumId w:val="23"/>
  </w:num>
  <w:num w:numId="61">
    <w:abstractNumId w:val="61"/>
  </w:num>
  <w:num w:numId="62">
    <w:abstractNumId w:val="43"/>
  </w:num>
  <w:num w:numId="63">
    <w:abstractNumId w:val="34"/>
  </w:num>
  <w:num w:numId="64">
    <w:abstractNumId w:val="38"/>
  </w:num>
  <w:num w:numId="65">
    <w:abstractNumId w:val="7"/>
  </w:num>
  <w:num w:numId="66">
    <w:abstractNumId w:val="11"/>
  </w:num>
  <w:num w:numId="67">
    <w:abstractNumId w:val="68"/>
  </w:num>
  <w:num w:numId="68">
    <w:abstractNumId w:val="67"/>
  </w:num>
  <w:num w:numId="69">
    <w:abstractNumId w:val="33"/>
  </w:num>
  <w:num w:numId="70">
    <w:abstractNumId w:val="56"/>
  </w:num>
  <w:num w:numId="71">
    <w:abstractNumId w:val="20"/>
  </w:num>
  <w:num w:numId="72">
    <w:abstractNumId w:val="1"/>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3"/>
  <w:displayBackgroundShap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59C9"/>
    <w:rsid w:val="000106FF"/>
    <w:rsid w:val="000600E3"/>
    <w:rsid w:val="00072C29"/>
    <w:rsid w:val="00077DBA"/>
    <w:rsid w:val="00077F36"/>
    <w:rsid w:val="00092B62"/>
    <w:rsid w:val="00094BFC"/>
    <w:rsid w:val="00097826"/>
    <w:rsid w:val="000A62FB"/>
    <w:rsid w:val="000B68E1"/>
    <w:rsid w:val="000B70D1"/>
    <w:rsid w:val="000C136B"/>
    <w:rsid w:val="000D3D45"/>
    <w:rsid w:val="000E33DC"/>
    <w:rsid w:val="00101484"/>
    <w:rsid w:val="001041E2"/>
    <w:rsid w:val="00113693"/>
    <w:rsid w:val="00132636"/>
    <w:rsid w:val="00156CFA"/>
    <w:rsid w:val="00156FB3"/>
    <w:rsid w:val="00190186"/>
    <w:rsid w:val="001B415A"/>
    <w:rsid w:val="001D75AB"/>
    <w:rsid w:val="001E59BB"/>
    <w:rsid w:val="001F75C4"/>
    <w:rsid w:val="00211587"/>
    <w:rsid w:val="00226263"/>
    <w:rsid w:val="00226EDA"/>
    <w:rsid w:val="00250CC3"/>
    <w:rsid w:val="00271F93"/>
    <w:rsid w:val="00274A41"/>
    <w:rsid w:val="00286F57"/>
    <w:rsid w:val="0029195F"/>
    <w:rsid w:val="002A447D"/>
    <w:rsid w:val="002B20F3"/>
    <w:rsid w:val="002D6D7B"/>
    <w:rsid w:val="00305B97"/>
    <w:rsid w:val="003129D7"/>
    <w:rsid w:val="003576C7"/>
    <w:rsid w:val="003615B9"/>
    <w:rsid w:val="00362528"/>
    <w:rsid w:val="00365201"/>
    <w:rsid w:val="00366645"/>
    <w:rsid w:val="003774AA"/>
    <w:rsid w:val="00382341"/>
    <w:rsid w:val="00382F4B"/>
    <w:rsid w:val="003A7FD0"/>
    <w:rsid w:val="003B7695"/>
    <w:rsid w:val="003C13F6"/>
    <w:rsid w:val="003C2981"/>
    <w:rsid w:val="003D6355"/>
    <w:rsid w:val="004220CD"/>
    <w:rsid w:val="00424A24"/>
    <w:rsid w:val="00425041"/>
    <w:rsid w:val="00451648"/>
    <w:rsid w:val="0047418D"/>
    <w:rsid w:val="004A04FC"/>
    <w:rsid w:val="004F3B33"/>
    <w:rsid w:val="005074FA"/>
    <w:rsid w:val="0051150C"/>
    <w:rsid w:val="00515DAF"/>
    <w:rsid w:val="00520E7E"/>
    <w:rsid w:val="0052381F"/>
    <w:rsid w:val="005315CB"/>
    <w:rsid w:val="00532E0C"/>
    <w:rsid w:val="00534250"/>
    <w:rsid w:val="005344C3"/>
    <w:rsid w:val="00547A12"/>
    <w:rsid w:val="00553779"/>
    <w:rsid w:val="00555158"/>
    <w:rsid w:val="00556B07"/>
    <w:rsid w:val="005628E3"/>
    <w:rsid w:val="00570210"/>
    <w:rsid w:val="0057719E"/>
    <w:rsid w:val="00584861"/>
    <w:rsid w:val="00584EE7"/>
    <w:rsid w:val="00586AE3"/>
    <w:rsid w:val="00597668"/>
    <w:rsid w:val="005A63CF"/>
    <w:rsid w:val="006101E6"/>
    <w:rsid w:val="00624F6E"/>
    <w:rsid w:val="00642658"/>
    <w:rsid w:val="00642D14"/>
    <w:rsid w:val="006644AA"/>
    <w:rsid w:val="00670461"/>
    <w:rsid w:val="00672677"/>
    <w:rsid w:val="00697064"/>
    <w:rsid w:val="006A0942"/>
    <w:rsid w:val="006B2572"/>
    <w:rsid w:val="006B46E7"/>
    <w:rsid w:val="006E51A6"/>
    <w:rsid w:val="006E5667"/>
    <w:rsid w:val="006E5784"/>
    <w:rsid w:val="006F1978"/>
    <w:rsid w:val="0070467D"/>
    <w:rsid w:val="007058B6"/>
    <w:rsid w:val="00712188"/>
    <w:rsid w:val="007213BD"/>
    <w:rsid w:val="0073505E"/>
    <w:rsid w:val="00745667"/>
    <w:rsid w:val="0075680B"/>
    <w:rsid w:val="007604BF"/>
    <w:rsid w:val="00764813"/>
    <w:rsid w:val="00774194"/>
    <w:rsid w:val="0077667C"/>
    <w:rsid w:val="00782B59"/>
    <w:rsid w:val="00784970"/>
    <w:rsid w:val="007913CB"/>
    <w:rsid w:val="007A391C"/>
    <w:rsid w:val="007A6CB7"/>
    <w:rsid w:val="007A7293"/>
    <w:rsid w:val="007F3DFD"/>
    <w:rsid w:val="007F531C"/>
    <w:rsid w:val="008021C3"/>
    <w:rsid w:val="008170B1"/>
    <w:rsid w:val="00830A63"/>
    <w:rsid w:val="0083298B"/>
    <w:rsid w:val="008353F6"/>
    <w:rsid w:val="00837017"/>
    <w:rsid w:val="00847968"/>
    <w:rsid w:val="00862663"/>
    <w:rsid w:val="0086645F"/>
    <w:rsid w:val="0087472A"/>
    <w:rsid w:val="00880E13"/>
    <w:rsid w:val="00886AA3"/>
    <w:rsid w:val="00890F3E"/>
    <w:rsid w:val="00891554"/>
    <w:rsid w:val="008A2956"/>
    <w:rsid w:val="008F3FD9"/>
    <w:rsid w:val="00904210"/>
    <w:rsid w:val="0091739D"/>
    <w:rsid w:val="00961342"/>
    <w:rsid w:val="00962DB1"/>
    <w:rsid w:val="00982BD7"/>
    <w:rsid w:val="009848FE"/>
    <w:rsid w:val="00991A3B"/>
    <w:rsid w:val="0099203E"/>
    <w:rsid w:val="009A63DC"/>
    <w:rsid w:val="009B3BC9"/>
    <w:rsid w:val="009D6E6D"/>
    <w:rsid w:val="009D7B2C"/>
    <w:rsid w:val="009E3EFB"/>
    <w:rsid w:val="009E66D3"/>
    <w:rsid w:val="009F20C4"/>
    <w:rsid w:val="00A010AF"/>
    <w:rsid w:val="00A01776"/>
    <w:rsid w:val="00A04F98"/>
    <w:rsid w:val="00A25F74"/>
    <w:rsid w:val="00A4216D"/>
    <w:rsid w:val="00A53C3A"/>
    <w:rsid w:val="00A71758"/>
    <w:rsid w:val="00A72B0C"/>
    <w:rsid w:val="00A87013"/>
    <w:rsid w:val="00AA1B97"/>
    <w:rsid w:val="00AB23C6"/>
    <w:rsid w:val="00AB4729"/>
    <w:rsid w:val="00AB474C"/>
    <w:rsid w:val="00AB65FD"/>
    <w:rsid w:val="00AE1C81"/>
    <w:rsid w:val="00AE75E8"/>
    <w:rsid w:val="00B043F0"/>
    <w:rsid w:val="00B11A1F"/>
    <w:rsid w:val="00B1579B"/>
    <w:rsid w:val="00B20ED3"/>
    <w:rsid w:val="00B24CE5"/>
    <w:rsid w:val="00B4179B"/>
    <w:rsid w:val="00B62166"/>
    <w:rsid w:val="00B63470"/>
    <w:rsid w:val="00B90297"/>
    <w:rsid w:val="00B91700"/>
    <w:rsid w:val="00BA0661"/>
    <w:rsid w:val="00BA0CF2"/>
    <w:rsid w:val="00BA30B7"/>
    <w:rsid w:val="00BA3B61"/>
    <w:rsid w:val="00BB1EBF"/>
    <w:rsid w:val="00C028C8"/>
    <w:rsid w:val="00C13298"/>
    <w:rsid w:val="00C15DAD"/>
    <w:rsid w:val="00C36821"/>
    <w:rsid w:val="00C50EAE"/>
    <w:rsid w:val="00C70FB4"/>
    <w:rsid w:val="00C733BF"/>
    <w:rsid w:val="00CC2E49"/>
    <w:rsid w:val="00CD2441"/>
    <w:rsid w:val="00CD6B68"/>
    <w:rsid w:val="00CE3170"/>
    <w:rsid w:val="00CE32FF"/>
    <w:rsid w:val="00D13057"/>
    <w:rsid w:val="00D2370F"/>
    <w:rsid w:val="00D34EDB"/>
    <w:rsid w:val="00D47380"/>
    <w:rsid w:val="00D6508A"/>
    <w:rsid w:val="00D73FFB"/>
    <w:rsid w:val="00D81478"/>
    <w:rsid w:val="00D9477A"/>
    <w:rsid w:val="00DA1ADF"/>
    <w:rsid w:val="00DA4FC1"/>
    <w:rsid w:val="00DC4BDA"/>
    <w:rsid w:val="00DE3327"/>
    <w:rsid w:val="00E01C28"/>
    <w:rsid w:val="00E04254"/>
    <w:rsid w:val="00E36548"/>
    <w:rsid w:val="00E53EAB"/>
    <w:rsid w:val="00E86D1A"/>
    <w:rsid w:val="00E93DD0"/>
    <w:rsid w:val="00E95B2F"/>
    <w:rsid w:val="00EB1192"/>
    <w:rsid w:val="00EB3475"/>
    <w:rsid w:val="00EB3507"/>
    <w:rsid w:val="00ED3A19"/>
    <w:rsid w:val="00ED566B"/>
    <w:rsid w:val="00EE4A06"/>
    <w:rsid w:val="00EF0883"/>
    <w:rsid w:val="00EF340F"/>
    <w:rsid w:val="00F250F0"/>
    <w:rsid w:val="00F25D13"/>
    <w:rsid w:val="00F64FF2"/>
    <w:rsid w:val="00F76337"/>
    <w:rsid w:val="00F76AA3"/>
    <w:rsid w:val="00F80E4D"/>
    <w:rsid w:val="00F8444D"/>
    <w:rsid w:val="00F87B6D"/>
    <w:rsid w:val="00FB72BE"/>
    <w:rsid w:val="00FC2915"/>
    <w:rsid w:val="00FD7184"/>
    <w:rsid w:val="00FE59C9"/>
    <w:rsid w:val="00FE6068"/>
    <w:rsid w:val="00FF2013"/>
    <w:rsid w:val="00FF5B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D91E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ES" w:eastAsia="en-US" w:bidi="ar-SA"/>
      </w:rPr>
    </w:rPrDefault>
    <w:pPrDefault>
      <w:pPr>
        <w:pBdr>
          <w:top w:val="nil"/>
          <w:left w:val="nil"/>
          <w:bottom w:val="nil"/>
          <w:right w:val="nil"/>
          <w:between w:val="nil"/>
        </w:pBdr>
        <w:spacing w:before="200" w:after="200" w:line="360" w:lineRule="auto"/>
        <w:jc w:val="both"/>
      </w:pPr>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rsid w:val="008353F6"/>
  </w:style>
  <w:style w:type="paragraph" w:styleId="Heading1">
    <w:name w:val="heading 1"/>
    <w:basedOn w:val="Normal"/>
    <w:next w:val="Normal"/>
    <w:pPr>
      <w:keepNext/>
      <w:keepLines/>
      <w:spacing w:before="400" w:after="120"/>
      <w:ind w:left="720" w:hanging="360"/>
      <w:contextualSpacing/>
      <w:jc w:val="center"/>
      <w:outlineLvl w:val="0"/>
    </w:pPr>
    <w:rPr>
      <w:b/>
      <w:sz w:val="32"/>
      <w:szCs w:val="32"/>
    </w:rPr>
  </w:style>
  <w:style w:type="paragraph" w:styleId="Heading2">
    <w:name w:val="heading 2"/>
    <w:basedOn w:val="Normal"/>
    <w:next w:val="Normal"/>
    <w:link w:val="Heading2Char"/>
    <w:pPr>
      <w:keepNext/>
      <w:keepLines/>
      <w:spacing w:before="400" w:after="120"/>
      <w:contextualSpacing/>
      <w:outlineLvl w:val="1"/>
    </w:pPr>
    <w:rPr>
      <w:b/>
      <w:sz w:val="28"/>
      <w:szCs w:val="28"/>
    </w:rPr>
  </w:style>
  <w:style w:type="paragraph" w:styleId="Heading3">
    <w:name w:val="heading 3"/>
    <w:basedOn w:val="Normal"/>
    <w:next w:val="Normal"/>
    <w:pPr>
      <w:keepNext/>
      <w:keepLines/>
      <w:spacing w:before="400" w:after="120"/>
      <w:contextualSpacing/>
      <w:outlineLvl w:val="2"/>
    </w:pPr>
    <w:rPr>
      <w:sz w:val="24"/>
      <w:szCs w:val="24"/>
    </w:rPr>
  </w:style>
  <w:style w:type="paragraph" w:styleId="Heading4">
    <w:name w:val="heading 4"/>
    <w:basedOn w:val="Normal"/>
    <w:next w:val="Normal"/>
    <w:pPr>
      <w:keepNext/>
      <w:keepLines/>
      <w:spacing w:before="400" w:after="120"/>
      <w:contextualSpacing/>
      <w:outlineLvl w:val="3"/>
    </w:pPr>
    <w:rPr>
      <w:b/>
      <w:sz w:val="24"/>
      <w:szCs w:val="24"/>
    </w:rPr>
  </w:style>
  <w:style w:type="paragraph" w:styleId="Heading5">
    <w:name w:val="heading 5"/>
    <w:basedOn w:val="Normal"/>
    <w:next w:val="Normal"/>
    <w:pPr>
      <w:keepNext/>
      <w:keepLines/>
      <w:spacing w:before="240" w:after="80" w:line="276" w:lineRule="auto"/>
      <w:contextualSpacing/>
      <w:jc w:val="left"/>
      <w:outlineLvl w:val="4"/>
    </w:pPr>
    <w:rPr>
      <w:color w:val="666666"/>
    </w:rPr>
  </w:style>
  <w:style w:type="paragraph" w:styleId="Heading6">
    <w:name w:val="heading 6"/>
    <w:basedOn w:val="Normal"/>
    <w:next w:val="Normal"/>
    <w:pPr>
      <w:keepNext/>
      <w:keepLines/>
      <w:spacing w:before="240" w:after="80" w:line="276" w:lineRule="auto"/>
      <w:contextualSpacing/>
      <w:jc w:val="left"/>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0" w:after="60" w:line="276" w:lineRule="auto"/>
      <w:contextualSpacing/>
      <w:jc w:val="left"/>
    </w:pPr>
    <w:rPr>
      <w:sz w:val="52"/>
      <w:szCs w:val="52"/>
    </w:rPr>
  </w:style>
  <w:style w:type="paragraph" w:styleId="Subtitle">
    <w:name w:val="Subtitle"/>
    <w:basedOn w:val="Normal"/>
    <w:next w:val="Normal"/>
    <w:pPr>
      <w:keepNext/>
      <w:keepLines/>
      <w:spacing w:before="0" w:after="320" w:line="276" w:lineRule="auto"/>
      <w:contextualSpacing/>
      <w:jc w:val="left"/>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CE3170"/>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E3170"/>
    <w:rPr>
      <w:rFonts w:ascii="Times New Roman" w:hAnsi="Times New Roman" w:cs="Times New Roman"/>
      <w:sz w:val="18"/>
      <w:szCs w:val="18"/>
    </w:rPr>
  </w:style>
  <w:style w:type="paragraph" w:styleId="ListParagraph">
    <w:name w:val="List Paragraph"/>
    <w:basedOn w:val="Normal"/>
    <w:uiPriority w:val="34"/>
    <w:qFormat/>
    <w:rsid w:val="00961342"/>
    <w:pPr>
      <w:ind w:left="720"/>
      <w:contextualSpacing/>
    </w:pPr>
  </w:style>
  <w:style w:type="paragraph" w:styleId="TOC1">
    <w:name w:val="toc 1"/>
    <w:basedOn w:val="Normal"/>
    <w:next w:val="Normal"/>
    <w:autoRedefine/>
    <w:uiPriority w:val="39"/>
    <w:unhideWhenUsed/>
    <w:rsid w:val="00532E0C"/>
    <w:pPr>
      <w:spacing w:after="100"/>
    </w:pPr>
  </w:style>
  <w:style w:type="paragraph" w:styleId="TOC2">
    <w:name w:val="toc 2"/>
    <w:basedOn w:val="Normal"/>
    <w:next w:val="Normal"/>
    <w:autoRedefine/>
    <w:uiPriority w:val="39"/>
    <w:unhideWhenUsed/>
    <w:rsid w:val="00532E0C"/>
    <w:pPr>
      <w:spacing w:after="100"/>
      <w:ind w:left="220"/>
    </w:pPr>
  </w:style>
  <w:style w:type="paragraph" w:styleId="TOC3">
    <w:name w:val="toc 3"/>
    <w:basedOn w:val="Normal"/>
    <w:next w:val="Normal"/>
    <w:autoRedefine/>
    <w:uiPriority w:val="39"/>
    <w:unhideWhenUsed/>
    <w:rsid w:val="000B70D1"/>
    <w:pPr>
      <w:tabs>
        <w:tab w:val="right" w:pos="9019"/>
      </w:tabs>
      <w:spacing w:after="100"/>
      <w:ind w:left="440"/>
    </w:pPr>
    <w:rPr>
      <w:noProof/>
      <w:color w:val="000000" w:themeColor="text1"/>
    </w:rPr>
  </w:style>
  <w:style w:type="paragraph" w:styleId="TOC4">
    <w:name w:val="toc 4"/>
    <w:basedOn w:val="Normal"/>
    <w:next w:val="Normal"/>
    <w:autoRedefine/>
    <w:uiPriority w:val="39"/>
    <w:unhideWhenUsed/>
    <w:rsid w:val="00532E0C"/>
    <w:pPr>
      <w:spacing w:after="100"/>
      <w:ind w:left="660"/>
    </w:pPr>
  </w:style>
  <w:style w:type="paragraph" w:styleId="TOC5">
    <w:name w:val="toc 5"/>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960"/>
      <w:jc w:val="left"/>
    </w:pPr>
    <w:rPr>
      <w:rFonts w:asciiTheme="minorHAnsi" w:eastAsiaTheme="minorEastAsia" w:hAnsiTheme="minorHAnsi" w:cstheme="minorBidi"/>
      <w:color w:val="auto"/>
      <w:sz w:val="24"/>
      <w:szCs w:val="24"/>
      <w:lang w:val="en-US"/>
    </w:rPr>
  </w:style>
  <w:style w:type="paragraph" w:styleId="TOC6">
    <w:name w:val="toc 6"/>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200"/>
      <w:jc w:val="left"/>
    </w:pPr>
    <w:rPr>
      <w:rFonts w:asciiTheme="minorHAnsi" w:eastAsiaTheme="minorEastAsia" w:hAnsiTheme="minorHAnsi" w:cstheme="minorBidi"/>
      <w:color w:val="auto"/>
      <w:sz w:val="24"/>
      <w:szCs w:val="24"/>
      <w:lang w:val="en-US"/>
    </w:rPr>
  </w:style>
  <w:style w:type="paragraph" w:styleId="TOC7">
    <w:name w:val="toc 7"/>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440"/>
      <w:jc w:val="left"/>
    </w:pPr>
    <w:rPr>
      <w:rFonts w:asciiTheme="minorHAnsi" w:eastAsiaTheme="minorEastAsia" w:hAnsiTheme="minorHAnsi" w:cstheme="minorBidi"/>
      <w:color w:val="auto"/>
      <w:sz w:val="24"/>
      <w:szCs w:val="24"/>
      <w:lang w:val="en-US"/>
    </w:rPr>
  </w:style>
  <w:style w:type="paragraph" w:styleId="TOC8">
    <w:name w:val="toc 8"/>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680"/>
      <w:jc w:val="left"/>
    </w:pPr>
    <w:rPr>
      <w:rFonts w:asciiTheme="minorHAnsi" w:eastAsiaTheme="minorEastAsia" w:hAnsiTheme="minorHAnsi" w:cstheme="minorBidi"/>
      <w:color w:val="auto"/>
      <w:sz w:val="24"/>
      <w:szCs w:val="24"/>
      <w:lang w:val="en-US"/>
    </w:rPr>
  </w:style>
  <w:style w:type="paragraph" w:styleId="TOC9">
    <w:name w:val="toc 9"/>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920"/>
      <w:jc w:val="left"/>
    </w:pPr>
    <w:rPr>
      <w:rFonts w:asciiTheme="minorHAnsi" w:eastAsiaTheme="minorEastAsia" w:hAnsiTheme="minorHAnsi" w:cstheme="minorBidi"/>
      <w:color w:val="auto"/>
      <w:sz w:val="24"/>
      <w:szCs w:val="24"/>
      <w:lang w:val="en-US"/>
    </w:rPr>
  </w:style>
  <w:style w:type="character" w:styleId="Hyperlink">
    <w:name w:val="Hyperlink"/>
    <w:basedOn w:val="DefaultParagraphFont"/>
    <w:uiPriority w:val="99"/>
    <w:unhideWhenUsed/>
    <w:rsid w:val="00532E0C"/>
    <w:rPr>
      <w:color w:val="0563C1" w:themeColor="hyperlink"/>
      <w:u w:val="single"/>
    </w:rPr>
  </w:style>
  <w:style w:type="paragraph" w:styleId="CommentSubject">
    <w:name w:val="annotation subject"/>
    <w:basedOn w:val="CommentText"/>
    <w:next w:val="CommentText"/>
    <w:link w:val="CommentSubjectChar"/>
    <w:uiPriority w:val="99"/>
    <w:semiHidden/>
    <w:unhideWhenUsed/>
    <w:rsid w:val="00520E7E"/>
    <w:rPr>
      <w:b/>
      <w:bCs/>
      <w:sz w:val="20"/>
      <w:szCs w:val="20"/>
    </w:rPr>
  </w:style>
  <w:style w:type="character" w:customStyle="1" w:styleId="CommentSubjectChar">
    <w:name w:val="Comment Subject Char"/>
    <w:basedOn w:val="CommentTextChar"/>
    <w:link w:val="CommentSubject"/>
    <w:uiPriority w:val="99"/>
    <w:semiHidden/>
    <w:rsid w:val="00520E7E"/>
    <w:rPr>
      <w:b/>
      <w:bCs/>
      <w:sz w:val="20"/>
      <w:szCs w:val="20"/>
    </w:rPr>
  </w:style>
  <w:style w:type="paragraph" w:customStyle="1" w:styleId="Reference">
    <w:name w:val="Reference"/>
    <w:basedOn w:val="BodyText"/>
    <w:rsid w:val="00226EDA"/>
    <w:pPr>
      <w:pBdr>
        <w:top w:val="none" w:sz="0" w:space="0" w:color="auto"/>
        <w:left w:val="none" w:sz="0" w:space="0" w:color="auto"/>
        <w:bottom w:val="none" w:sz="0" w:space="0" w:color="auto"/>
        <w:right w:val="none" w:sz="0" w:space="0" w:color="auto"/>
        <w:between w:val="none" w:sz="0" w:space="0" w:color="auto"/>
      </w:pBdr>
      <w:spacing w:before="0" w:after="0" w:line="480" w:lineRule="auto"/>
      <w:ind w:left="547" w:hanging="547"/>
      <w:jc w:val="left"/>
    </w:pPr>
    <w:rPr>
      <w:rFonts w:ascii="Times New Roman" w:eastAsia="Times New Roman" w:hAnsi="Times New Roman" w:cs="Times New Roman"/>
      <w:color w:val="auto"/>
      <w:sz w:val="24"/>
      <w:szCs w:val="20"/>
      <w:lang w:val="es-ES_tradnl"/>
    </w:rPr>
  </w:style>
  <w:style w:type="paragraph" w:styleId="BodyText">
    <w:name w:val="Body Text"/>
    <w:basedOn w:val="Normal"/>
    <w:link w:val="BodyTextChar"/>
    <w:uiPriority w:val="99"/>
    <w:semiHidden/>
    <w:unhideWhenUsed/>
    <w:rsid w:val="00226EDA"/>
    <w:pPr>
      <w:spacing w:after="120"/>
    </w:pPr>
  </w:style>
  <w:style w:type="character" w:customStyle="1" w:styleId="BodyTextChar">
    <w:name w:val="Body Text Char"/>
    <w:basedOn w:val="DefaultParagraphFont"/>
    <w:link w:val="BodyText"/>
    <w:uiPriority w:val="99"/>
    <w:semiHidden/>
    <w:rsid w:val="00226EDA"/>
  </w:style>
  <w:style w:type="character" w:customStyle="1" w:styleId="Heading2Char">
    <w:name w:val="Heading 2 Char"/>
    <w:basedOn w:val="DefaultParagraphFont"/>
    <w:link w:val="Heading2"/>
    <w:rsid w:val="003615B9"/>
    <w:rPr>
      <w:b/>
      <w:sz w:val="28"/>
      <w:szCs w:val="28"/>
    </w:rPr>
  </w:style>
  <w:style w:type="table" w:styleId="TableGrid">
    <w:name w:val="Table Grid"/>
    <w:basedOn w:val="TableNormal"/>
    <w:uiPriority w:val="39"/>
    <w:rsid w:val="00E95B2F"/>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6F1978"/>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3">
    <w:name w:val="Plain Table 3"/>
    <w:basedOn w:val="TableNormal"/>
    <w:uiPriority w:val="43"/>
    <w:rsid w:val="006F1978"/>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6F197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6F1978"/>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6F1978"/>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C13298"/>
    <w:pPr>
      <w:spacing w:before="0" w:line="240" w:lineRule="auto"/>
    </w:pPr>
    <w:rPr>
      <w:i/>
      <w:iCs/>
      <w:color w:val="44546A" w:themeColor="text2"/>
      <w:sz w:val="18"/>
      <w:szCs w:val="18"/>
    </w:rPr>
  </w:style>
  <w:style w:type="paragraph" w:styleId="Header">
    <w:name w:val="header"/>
    <w:basedOn w:val="Normal"/>
    <w:link w:val="HeaderChar"/>
    <w:uiPriority w:val="99"/>
    <w:unhideWhenUsed/>
    <w:rsid w:val="007F531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F531C"/>
  </w:style>
  <w:style w:type="paragraph" w:styleId="Footer">
    <w:name w:val="footer"/>
    <w:basedOn w:val="Normal"/>
    <w:link w:val="FooterChar"/>
    <w:uiPriority w:val="99"/>
    <w:unhideWhenUsed/>
    <w:rsid w:val="007F531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F531C"/>
  </w:style>
  <w:style w:type="character" w:styleId="PageNumber">
    <w:name w:val="page number"/>
    <w:basedOn w:val="DefaultParagraphFont"/>
    <w:uiPriority w:val="99"/>
    <w:semiHidden/>
    <w:unhideWhenUsed/>
    <w:rsid w:val="00E01C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0799402">
      <w:bodyDiv w:val="1"/>
      <w:marLeft w:val="0"/>
      <w:marRight w:val="0"/>
      <w:marTop w:val="0"/>
      <w:marBottom w:val="0"/>
      <w:divBdr>
        <w:top w:val="none" w:sz="0" w:space="0" w:color="auto"/>
        <w:left w:val="none" w:sz="0" w:space="0" w:color="auto"/>
        <w:bottom w:val="none" w:sz="0" w:space="0" w:color="auto"/>
        <w:right w:val="none" w:sz="0" w:space="0" w:color="auto"/>
      </w:divBdr>
    </w:div>
    <w:div w:id="828519306">
      <w:bodyDiv w:val="1"/>
      <w:marLeft w:val="0"/>
      <w:marRight w:val="0"/>
      <w:marTop w:val="0"/>
      <w:marBottom w:val="0"/>
      <w:divBdr>
        <w:top w:val="none" w:sz="0" w:space="0" w:color="auto"/>
        <w:left w:val="none" w:sz="0" w:space="0" w:color="auto"/>
        <w:bottom w:val="none" w:sz="0" w:space="0" w:color="auto"/>
        <w:right w:val="none" w:sz="0" w:space="0" w:color="auto"/>
      </w:divBdr>
    </w:div>
    <w:div w:id="1176724929">
      <w:bodyDiv w:val="1"/>
      <w:marLeft w:val="0"/>
      <w:marRight w:val="0"/>
      <w:marTop w:val="0"/>
      <w:marBottom w:val="0"/>
      <w:divBdr>
        <w:top w:val="none" w:sz="0" w:space="0" w:color="auto"/>
        <w:left w:val="none" w:sz="0" w:space="0" w:color="auto"/>
        <w:bottom w:val="none" w:sz="0" w:space="0" w:color="auto"/>
        <w:right w:val="none" w:sz="0" w:space="0" w:color="auto"/>
      </w:divBdr>
    </w:div>
    <w:div w:id="1660422622">
      <w:bodyDiv w:val="1"/>
      <w:marLeft w:val="0"/>
      <w:marRight w:val="0"/>
      <w:marTop w:val="0"/>
      <w:marBottom w:val="0"/>
      <w:divBdr>
        <w:top w:val="none" w:sz="0" w:space="0" w:color="auto"/>
        <w:left w:val="none" w:sz="0" w:space="0" w:color="auto"/>
        <w:bottom w:val="none" w:sz="0" w:space="0" w:color="auto"/>
        <w:right w:val="none" w:sz="0" w:space="0" w:color="auto"/>
      </w:divBdr>
    </w:div>
    <w:div w:id="1759935331">
      <w:bodyDiv w:val="1"/>
      <w:marLeft w:val="0"/>
      <w:marRight w:val="0"/>
      <w:marTop w:val="0"/>
      <w:marBottom w:val="0"/>
      <w:divBdr>
        <w:top w:val="none" w:sz="0" w:space="0" w:color="auto"/>
        <w:left w:val="none" w:sz="0" w:space="0" w:color="auto"/>
        <w:bottom w:val="none" w:sz="0" w:space="0" w:color="auto"/>
        <w:right w:val="none" w:sz="0" w:space="0" w:color="auto"/>
      </w:divBdr>
    </w:div>
    <w:div w:id="1773471246">
      <w:bodyDiv w:val="1"/>
      <w:marLeft w:val="0"/>
      <w:marRight w:val="0"/>
      <w:marTop w:val="0"/>
      <w:marBottom w:val="0"/>
      <w:divBdr>
        <w:top w:val="none" w:sz="0" w:space="0" w:color="auto"/>
        <w:left w:val="none" w:sz="0" w:space="0" w:color="auto"/>
        <w:bottom w:val="none" w:sz="0" w:space="0" w:color="auto"/>
        <w:right w:val="none" w:sz="0" w:space="0" w:color="auto"/>
      </w:divBdr>
    </w:div>
    <w:div w:id="19411390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4" Type="http://schemas.microsoft.com/office/2011/relationships/commentsExtended" Target="commentsExtended.xm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3" Type="http://schemas.openxmlformats.org/officeDocument/2006/relationships/hyperlink" Target="https://github.com/rails/rails" TargetMode="External"/><Relationship Id="rId64" Type="http://schemas.openxmlformats.org/officeDocument/2006/relationships/hyperlink" Target="https://www.ibm.com/developerworks/community/wikis/home?lang=en" TargetMode="External"/><Relationship Id="rId65" Type="http://schemas.openxmlformats.org/officeDocument/2006/relationships/hyperlink" Target="http://www.postgresql.org/about/" TargetMode="External"/><Relationship Id="rId66" Type="http://schemas.openxmlformats.org/officeDocument/2006/relationships/hyperlink" Target="https://www.docker.com/what-docker" TargetMode="External"/><Relationship Id="rId67" Type="http://schemas.openxmlformats.org/officeDocument/2006/relationships/hyperlink" Target="https://git-scm.com/about/" TargetMode="External"/><Relationship Id="rId68" Type="http://schemas.openxmlformats.org/officeDocument/2006/relationships/hyperlink" Target="https://about.gitlab.com/" TargetMode="External"/><Relationship Id="rId69" Type="http://schemas.openxmlformats.org/officeDocument/2006/relationships/hyperlink" Target="https://www.digitalocean.com/" TargetMode="External"/><Relationship Id="rId50" Type="http://schemas.openxmlformats.org/officeDocument/2006/relationships/hyperlink" Target="https://freedcamp.com/" TargetMode="External"/><Relationship Id="rId51" Type="http://schemas.openxmlformats.org/officeDocument/2006/relationships/hyperlink" Target="http://www.capterra.com/project-management-software/" TargetMode="External"/><Relationship Id="rId52" Type="http://schemas.openxmlformats.org/officeDocument/2006/relationships/hyperlink" Target="http://www.oracle.com/us/corporate/pricing/primavera-pricelist-2196983.pdf" TargetMode="External"/><Relationship Id="rId53" Type="http://schemas.openxmlformats.org/officeDocument/2006/relationships/hyperlink" Target="https://www.teamwork.com" TargetMode="External"/><Relationship Id="rId54" Type="http://schemas.openxmlformats.org/officeDocument/2006/relationships/hyperlink" Target="https://www.wrike.com" TargetMode="External"/><Relationship Id="rId55" Type="http://schemas.openxmlformats.org/officeDocument/2006/relationships/hyperlink" Target="https://trello.com/business-class" TargetMode="External"/><Relationship Id="rId56" Type="http://schemas.openxmlformats.org/officeDocument/2006/relationships/hyperlink" Target="https://www.podio.com" TargetMode="External"/><Relationship Id="rId57" Type="http://schemas.openxmlformats.org/officeDocument/2006/relationships/hyperlink" Target="https://www.atlassian.com/software/jira" TargetMode="External"/><Relationship Id="rId58" Type="http://schemas.openxmlformats.org/officeDocument/2006/relationships/hyperlink" Target="https://support.office.com/en-us/article/Earned-value-analysis-for-the-rest-of-us-6a49f56d-d7bc-44eb-8b56-2ff5526403cc" TargetMode="External"/><Relationship Id="rId59" Type="http://schemas.openxmlformats.org/officeDocument/2006/relationships/hyperlink" Target="http://www.microsoftstore.com/store/msusa/en_US/pdp/Office-365-Home/productID.286395000?ICID=Office_365_ModF_365Hm" TargetMode="External"/><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hyperlink" Target="http://www.pmi.org/About-Us.aspx" TargetMode="External"/><Relationship Id="rId46" Type="http://schemas.openxmlformats.org/officeDocument/2006/relationships/hyperlink" Target="http://www.agilemanifesto.org/" TargetMode="External"/><Relationship Id="rId47" Type="http://schemas.openxmlformats.org/officeDocument/2006/relationships/hyperlink" Target="http://dle.rae.es/" TargetMode="External"/><Relationship Id="rId48" Type="http://schemas.openxmlformats.org/officeDocument/2006/relationships/hyperlink" Target="http://pm4dev.com/" TargetMode="External"/><Relationship Id="rId49" Type="http://schemas.openxmlformats.org/officeDocument/2006/relationships/hyperlink" Target="https://www.icescrum.co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18.tiff"/><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hyperlink" Target="https://www.mountaingoatsoftware.com/blog/the-main-benefit-of-story-points" TargetMode="External"/><Relationship Id="rId71" Type="http://schemas.openxmlformats.org/officeDocument/2006/relationships/hyperlink" Target="http://dx.doi.org/10.1002/pmj.20272" TargetMode="External"/><Relationship Id="rId72" Type="http://schemas.openxmlformats.org/officeDocument/2006/relationships/hyperlink" Target="https://www.apm.org.uk/media/1233/earned-schedule.pdf" TargetMode="External"/><Relationship Id="rId20" Type="http://schemas.openxmlformats.org/officeDocument/2006/relationships/image" Target="media/image8.jpg"/><Relationship Id="rId21" Type="http://schemas.openxmlformats.org/officeDocument/2006/relationships/image" Target="media/image9.jp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73" Type="http://schemas.openxmlformats.org/officeDocument/2006/relationships/hyperlink" Target="http://citeseerx.ist.psu.edu/viewdoc/download?doi=10.1.1.170.4284&amp;rep=rep1&amp;type=pdf" TargetMode="External"/><Relationship Id="rId74" Type="http://schemas.openxmlformats.org/officeDocument/2006/relationships/hyperlink" Target="http://www.earnedschedule.com/Docs/Earned%20Schedule%20a%20%20Breakthrough%20Extension%20to%20EVM%20-%20Henderson.pdf" TargetMode="External"/><Relationship Id="rId75" Type="http://schemas.openxmlformats.org/officeDocument/2006/relationships/hyperlink" Target="http://www.academia.edu/27926188/EARNED_SCHEDULE_FROM_EMERGING_PRACTICE_TO_PRACTICAL_APPLICATION" TargetMode="External"/><Relationship Id="rId76" Type="http://schemas.openxmlformats.org/officeDocument/2006/relationships/hyperlink" Target="http://www.earnedschedule.com/docs/applying%20es%20to%20critical%20path%20and%20more.pdf" TargetMode="External"/><Relationship Id="rId77" Type="http://schemas.openxmlformats.org/officeDocument/2006/relationships/hyperlink" Target="http://calhoun.nps.edu/handle/10945/17329" TargetMode="External"/><Relationship Id="rId78" Type="http://schemas.openxmlformats.org/officeDocument/2006/relationships/hyperlink" Target="http://www.businessinsider.com/the-most-traded-currencies-in-2016-2016-12" TargetMode="External"/><Relationship Id="rId79" Type="http://schemas.openxmlformats.org/officeDocument/2006/relationships/hyperlink" Target="https://opensource.org/licenses/GPL-3.0" TargetMode="External"/><Relationship Id="rId60" Type="http://schemas.openxmlformats.org/officeDocument/2006/relationships/hyperlink" Target="https://products.office.com/es/Project/project-for-office-365" TargetMode="External"/><Relationship Id="rId61" Type="http://schemas.openxmlformats.org/officeDocument/2006/relationships/hyperlink" Target="http://www.forbes.com/global2000/list/" TargetMode="External"/><Relationship Id="rId62" Type="http://schemas.openxmlformats.org/officeDocument/2006/relationships/hyperlink" Target="https://msdn.microsoft.com/en-us/library/ff650706.aspx" TargetMode="Externa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EE7D50E-BD2C-5943-B183-74F2921913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753</TotalTime>
  <Pages>124</Pages>
  <Words>33888</Words>
  <Characters>193166</Characters>
  <Application>Microsoft Macintosh Word</Application>
  <DocSecurity>0</DocSecurity>
  <Lines>1609</Lines>
  <Paragraphs>453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226601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NetBook</dc:creator>
  <cp:lastModifiedBy>Microsoft Office User</cp:lastModifiedBy>
  <cp:revision>107</cp:revision>
  <dcterms:created xsi:type="dcterms:W3CDTF">2017-09-28T15:01:00Z</dcterms:created>
  <dcterms:modified xsi:type="dcterms:W3CDTF">2017-10-09T16:15:00Z</dcterms:modified>
</cp:coreProperties>
</file>